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F32" w:rsidRPr="006C650A" w:rsidRDefault="00646F32" w:rsidP="00646F3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C650A">
        <w:rPr>
          <w:rFonts w:ascii="Times New Roman" w:hAnsi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646F32" w:rsidRPr="006C650A" w:rsidRDefault="00646F32" w:rsidP="006C650A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C650A">
        <w:rPr>
          <w:rFonts w:ascii="Times New Roman" w:hAnsi="Times New Roman"/>
          <w:sz w:val="28"/>
          <w:szCs w:val="28"/>
        </w:rPr>
        <w:t>Республики Башкортостан</w:t>
      </w:r>
      <w:r w:rsidR="006C650A" w:rsidRPr="006C650A">
        <w:rPr>
          <w:rFonts w:ascii="Times New Roman" w:hAnsi="Times New Roman"/>
          <w:sz w:val="28"/>
          <w:szCs w:val="28"/>
        </w:rPr>
        <w:t xml:space="preserve"> </w:t>
      </w:r>
      <w:r w:rsidRPr="006C650A">
        <w:rPr>
          <w:rFonts w:ascii="Times New Roman" w:hAnsi="Times New Roman"/>
          <w:color w:val="000000"/>
          <w:sz w:val="28"/>
          <w:szCs w:val="28"/>
        </w:rPr>
        <w:t>«Белебеевский медицинский колледж»</w:t>
      </w:r>
    </w:p>
    <w:p w:rsidR="00646F32" w:rsidRPr="006C650A" w:rsidRDefault="00646F32" w:rsidP="00646F3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46F32" w:rsidRPr="006C650A" w:rsidRDefault="00646F32" w:rsidP="00646F3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46F32" w:rsidRPr="006C650A" w:rsidRDefault="00646F32" w:rsidP="00646F3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646F32" w:rsidRPr="006C650A" w:rsidRDefault="00646F32" w:rsidP="00646F32">
      <w:pPr>
        <w:spacing w:after="0" w:line="360" w:lineRule="auto"/>
        <w:jc w:val="center"/>
        <w:rPr>
          <w:rFonts w:ascii="Times New Roman" w:hAnsi="Times New Roman"/>
          <w:bCs/>
          <w:caps/>
          <w:sz w:val="28"/>
          <w:szCs w:val="28"/>
        </w:rPr>
      </w:pPr>
      <w:r w:rsidRPr="006C650A">
        <w:rPr>
          <w:rFonts w:ascii="Times New Roman" w:hAnsi="Times New Roman"/>
          <w:bCs/>
          <w:caps/>
          <w:sz w:val="28"/>
          <w:szCs w:val="28"/>
        </w:rPr>
        <w:t>Методическая разработка</w:t>
      </w:r>
    </w:p>
    <w:p w:rsidR="00646F32" w:rsidRPr="006C650A" w:rsidRDefault="00646F32" w:rsidP="00646F32">
      <w:pPr>
        <w:spacing w:after="0" w:line="360" w:lineRule="auto"/>
        <w:jc w:val="center"/>
        <w:rPr>
          <w:rFonts w:ascii="Times New Roman" w:hAnsi="Times New Roman"/>
          <w:bCs/>
          <w:caps/>
          <w:sz w:val="28"/>
          <w:szCs w:val="28"/>
        </w:rPr>
      </w:pPr>
      <w:r w:rsidRPr="006C650A">
        <w:rPr>
          <w:rFonts w:ascii="Times New Roman" w:hAnsi="Times New Roman"/>
          <w:bCs/>
          <w:caps/>
          <w:sz w:val="28"/>
          <w:szCs w:val="28"/>
        </w:rPr>
        <w:t xml:space="preserve">практического занятия для </w:t>
      </w:r>
      <w:proofErr w:type="gramStart"/>
      <w:r w:rsidRPr="006C650A">
        <w:rPr>
          <w:rFonts w:ascii="Times New Roman" w:hAnsi="Times New Roman"/>
          <w:bCs/>
          <w:caps/>
          <w:sz w:val="28"/>
          <w:szCs w:val="28"/>
        </w:rPr>
        <w:t>обучающихся</w:t>
      </w:r>
      <w:proofErr w:type="gramEnd"/>
    </w:p>
    <w:p w:rsidR="00646F32" w:rsidRPr="006C650A" w:rsidRDefault="00646F32" w:rsidP="00646F32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C650A">
        <w:rPr>
          <w:rFonts w:ascii="Times New Roman" w:hAnsi="Times New Roman"/>
          <w:bCs/>
          <w:caps/>
          <w:sz w:val="28"/>
          <w:szCs w:val="28"/>
        </w:rPr>
        <w:t>по учебной дисциплине «Основы латинского языка с мед</w:t>
      </w:r>
      <w:r w:rsidRPr="006C650A">
        <w:rPr>
          <w:rFonts w:ascii="Times New Roman" w:hAnsi="Times New Roman"/>
          <w:bCs/>
          <w:caps/>
          <w:sz w:val="28"/>
          <w:szCs w:val="28"/>
        </w:rPr>
        <w:t>и</w:t>
      </w:r>
      <w:r w:rsidRPr="006C650A">
        <w:rPr>
          <w:rFonts w:ascii="Times New Roman" w:hAnsi="Times New Roman"/>
          <w:bCs/>
          <w:caps/>
          <w:sz w:val="28"/>
          <w:szCs w:val="28"/>
        </w:rPr>
        <w:t xml:space="preserve">цинской терминологией» </w:t>
      </w:r>
    </w:p>
    <w:p w:rsidR="00646F32" w:rsidRPr="006C650A" w:rsidRDefault="00C337AD" w:rsidP="00646F32">
      <w:pPr>
        <w:spacing w:after="0" w:line="48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Тема </w:t>
      </w:r>
      <w:r w:rsidR="00646F32" w:rsidRPr="006C650A">
        <w:rPr>
          <w:rFonts w:ascii="Times New Roman" w:hAnsi="Times New Roman"/>
          <w:bCs/>
          <w:sz w:val="28"/>
          <w:szCs w:val="28"/>
        </w:rPr>
        <w:t>«История развития латинского языка. Фонетика»</w:t>
      </w:r>
    </w:p>
    <w:p w:rsidR="00646F32" w:rsidRPr="006C650A" w:rsidRDefault="006C650A" w:rsidP="00646F32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C650A">
        <w:rPr>
          <w:rFonts w:ascii="Times New Roman" w:hAnsi="Times New Roman"/>
          <w:color w:val="000000"/>
          <w:sz w:val="28"/>
          <w:szCs w:val="28"/>
        </w:rPr>
        <w:t>по</w:t>
      </w:r>
      <w:r w:rsidR="00646F32" w:rsidRPr="006C650A">
        <w:rPr>
          <w:rFonts w:ascii="Times New Roman" w:hAnsi="Times New Roman"/>
          <w:color w:val="000000"/>
          <w:sz w:val="28"/>
          <w:szCs w:val="28"/>
        </w:rPr>
        <w:t xml:space="preserve"> специальности 34.02.01. Сестринское дело</w:t>
      </w:r>
    </w:p>
    <w:p w:rsidR="00646F32" w:rsidRPr="006C650A" w:rsidRDefault="00646F32" w:rsidP="00646F32">
      <w:pPr>
        <w:spacing w:after="0" w:line="480" w:lineRule="auto"/>
        <w:rPr>
          <w:rFonts w:ascii="Times New Roman" w:hAnsi="Times New Roman"/>
          <w:bCs/>
          <w:sz w:val="28"/>
          <w:szCs w:val="28"/>
        </w:rPr>
      </w:pPr>
    </w:p>
    <w:p w:rsidR="00646F32" w:rsidRPr="006C650A" w:rsidRDefault="00646F32" w:rsidP="00646F32">
      <w:pPr>
        <w:spacing w:after="0" w:line="480" w:lineRule="auto"/>
        <w:rPr>
          <w:rFonts w:ascii="Times New Roman" w:hAnsi="Times New Roman"/>
          <w:bCs/>
          <w:sz w:val="28"/>
          <w:szCs w:val="28"/>
        </w:rPr>
      </w:pPr>
    </w:p>
    <w:p w:rsidR="00646F32" w:rsidRPr="006C650A" w:rsidRDefault="00646F32" w:rsidP="00646F32">
      <w:pPr>
        <w:pStyle w:val="af6"/>
        <w:jc w:val="right"/>
        <w:rPr>
          <w:sz w:val="28"/>
          <w:szCs w:val="28"/>
        </w:rPr>
      </w:pPr>
      <w:r w:rsidRPr="006C650A">
        <w:rPr>
          <w:sz w:val="28"/>
          <w:szCs w:val="28"/>
        </w:rPr>
        <w:t>Составитель: преподаватель</w:t>
      </w:r>
    </w:p>
    <w:p w:rsidR="00646F32" w:rsidRPr="006C650A" w:rsidRDefault="00646F32" w:rsidP="00646F32">
      <w:pPr>
        <w:pStyle w:val="af6"/>
        <w:jc w:val="right"/>
        <w:rPr>
          <w:sz w:val="28"/>
          <w:szCs w:val="28"/>
        </w:rPr>
      </w:pPr>
      <w:r w:rsidRPr="006C650A">
        <w:rPr>
          <w:sz w:val="28"/>
          <w:szCs w:val="28"/>
        </w:rPr>
        <w:t xml:space="preserve"> Васильева Лейла </w:t>
      </w:r>
      <w:proofErr w:type="spellStart"/>
      <w:r w:rsidRPr="006C650A">
        <w:rPr>
          <w:sz w:val="28"/>
          <w:szCs w:val="28"/>
        </w:rPr>
        <w:t>Наркулыевна</w:t>
      </w:r>
      <w:proofErr w:type="spellEnd"/>
    </w:p>
    <w:p w:rsidR="00646F32" w:rsidRPr="006C650A" w:rsidRDefault="00646F32" w:rsidP="00646F32">
      <w:pPr>
        <w:rPr>
          <w:rFonts w:ascii="Times New Roman" w:hAnsi="Times New Roman"/>
          <w:sz w:val="28"/>
          <w:szCs w:val="28"/>
        </w:rPr>
      </w:pPr>
    </w:p>
    <w:p w:rsidR="00646F32" w:rsidRPr="006C650A" w:rsidRDefault="004925E0" w:rsidP="00646F32">
      <w:pPr>
        <w:rPr>
          <w:rFonts w:ascii="Times New Roman" w:hAnsi="Times New Roman"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.9pt;height:180.3pt;mso-left-percent:-10001;mso-top-percent:-10001;mso-position-horizontal:absolute;mso-position-horizontal-relative:char;mso-position-vertical:absolute;mso-position-vertical-relative:line;mso-left-percent:-10001;mso-top-percent:-10001">
            <v:imagedata r:id="rId9" o:title=""/>
          </v:shape>
        </w:pict>
      </w:r>
    </w:p>
    <w:p w:rsidR="00646F32" w:rsidRPr="006C650A" w:rsidRDefault="00646F32" w:rsidP="00646F32">
      <w:pPr>
        <w:jc w:val="center"/>
        <w:rPr>
          <w:rFonts w:ascii="Times New Roman" w:hAnsi="Times New Roman"/>
          <w:sz w:val="28"/>
          <w:szCs w:val="28"/>
        </w:rPr>
      </w:pPr>
    </w:p>
    <w:p w:rsidR="00646F32" w:rsidRPr="006C650A" w:rsidRDefault="00646F32" w:rsidP="00646F32">
      <w:pPr>
        <w:rPr>
          <w:rFonts w:ascii="Times New Roman" w:hAnsi="Times New Roman"/>
          <w:sz w:val="28"/>
          <w:szCs w:val="28"/>
        </w:rPr>
      </w:pPr>
    </w:p>
    <w:p w:rsidR="00646F32" w:rsidRPr="006C650A" w:rsidRDefault="00646F32" w:rsidP="00646F32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46F32" w:rsidRPr="006C650A" w:rsidRDefault="00646F32" w:rsidP="00646F32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6C650A">
        <w:rPr>
          <w:rFonts w:ascii="Times New Roman" w:hAnsi="Times New Roman"/>
          <w:sz w:val="28"/>
          <w:szCs w:val="28"/>
        </w:rPr>
        <w:t>Белебей 2017</w:t>
      </w:r>
    </w:p>
    <w:p w:rsidR="00A51763" w:rsidRPr="008A1BC8" w:rsidRDefault="002F18EB" w:rsidP="00085A5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C650A">
        <w:rPr>
          <w:rFonts w:ascii="Times New Roman" w:hAnsi="Times New Roman"/>
          <w:sz w:val="28"/>
          <w:szCs w:val="28"/>
        </w:rPr>
        <w:br w:type="page"/>
      </w:r>
      <w:r w:rsidR="00A51763" w:rsidRPr="008A1BC8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A51763" w:rsidRPr="008A1BC8" w:rsidRDefault="00A51763" w:rsidP="00A51763">
      <w:pPr>
        <w:pStyle w:val="11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7"/>
        <w:gridCol w:w="7371"/>
        <w:gridCol w:w="1952"/>
      </w:tblGrid>
      <w:tr w:rsidR="00A51763" w:rsidRPr="00F75351" w:rsidTr="003D1527">
        <w:trPr>
          <w:trHeight w:val="567"/>
        </w:trPr>
        <w:tc>
          <w:tcPr>
            <w:tcW w:w="817" w:type="dxa"/>
            <w:vAlign w:val="center"/>
          </w:tcPr>
          <w:p w:rsidR="00A51763" w:rsidRPr="00F75351" w:rsidRDefault="00A51763" w:rsidP="008A5282">
            <w:pPr>
              <w:pStyle w:val="11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:rsidR="00A51763" w:rsidRPr="00F75351" w:rsidRDefault="00871A2E" w:rsidP="003D1527">
            <w:pPr>
              <w:pStyle w:val="11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Аннотация</w:t>
            </w:r>
          </w:p>
        </w:tc>
        <w:tc>
          <w:tcPr>
            <w:tcW w:w="1952" w:type="dxa"/>
            <w:vAlign w:val="center"/>
          </w:tcPr>
          <w:p w:rsidR="00A51763" w:rsidRPr="006C650A" w:rsidRDefault="000F38DD" w:rsidP="003D1527">
            <w:pPr>
              <w:pStyle w:val="1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</w:tr>
      <w:tr w:rsidR="00A51763" w:rsidRPr="00F75351" w:rsidTr="003D1527">
        <w:trPr>
          <w:trHeight w:val="567"/>
        </w:trPr>
        <w:tc>
          <w:tcPr>
            <w:tcW w:w="817" w:type="dxa"/>
            <w:vAlign w:val="center"/>
          </w:tcPr>
          <w:p w:rsidR="00A51763" w:rsidRPr="00F75351" w:rsidRDefault="00A51763" w:rsidP="008A5282">
            <w:pPr>
              <w:pStyle w:val="11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:rsidR="00A51763" w:rsidRPr="00F75351" w:rsidRDefault="00A51763" w:rsidP="003D1527">
            <w:pPr>
              <w:pStyle w:val="11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75351">
              <w:rPr>
                <w:rFonts w:ascii="Times New Roman" w:hAnsi="Times New Roman"/>
                <w:sz w:val="28"/>
                <w:szCs w:val="28"/>
              </w:rPr>
              <w:t>Методический блок</w:t>
            </w:r>
          </w:p>
        </w:tc>
        <w:tc>
          <w:tcPr>
            <w:tcW w:w="1952" w:type="dxa"/>
            <w:vAlign w:val="center"/>
          </w:tcPr>
          <w:p w:rsidR="00A51763" w:rsidRPr="00F75351" w:rsidRDefault="001D454A" w:rsidP="003D1527">
            <w:pPr>
              <w:pStyle w:val="1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</w:tr>
      <w:tr w:rsidR="00084ADB" w:rsidRPr="00F75351" w:rsidTr="003D1527">
        <w:trPr>
          <w:trHeight w:val="567"/>
        </w:trPr>
        <w:tc>
          <w:tcPr>
            <w:tcW w:w="817" w:type="dxa"/>
            <w:vAlign w:val="center"/>
          </w:tcPr>
          <w:p w:rsidR="00084ADB" w:rsidRPr="00F75351" w:rsidRDefault="00084ADB" w:rsidP="008A5282">
            <w:pPr>
              <w:pStyle w:val="11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:rsidR="00084ADB" w:rsidRPr="00F75351" w:rsidRDefault="003A71B4" w:rsidP="003D1527">
            <w:pPr>
              <w:pStyle w:val="11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A71B4">
              <w:rPr>
                <w:rFonts w:ascii="Times New Roman" w:hAnsi="Times New Roman"/>
                <w:bCs/>
                <w:sz w:val="28"/>
                <w:szCs w:val="28"/>
              </w:rPr>
              <w:t>Организационно - мотивационный этап</w:t>
            </w:r>
          </w:p>
        </w:tc>
        <w:tc>
          <w:tcPr>
            <w:tcW w:w="1952" w:type="dxa"/>
            <w:vAlign w:val="center"/>
          </w:tcPr>
          <w:p w:rsidR="00084ADB" w:rsidRDefault="003A71B4" w:rsidP="003D1527">
            <w:pPr>
              <w:pStyle w:val="1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</w:t>
            </w:r>
          </w:p>
        </w:tc>
      </w:tr>
      <w:tr w:rsidR="00A51763" w:rsidRPr="00F75351" w:rsidTr="003D1527">
        <w:trPr>
          <w:trHeight w:val="567"/>
        </w:trPr>
        <w:tc>
          <w:tcPr>
            <w:tcW w:w="817" w:type="dxa"/>
            <w:vAlign w:val="center"/>
          </w:tcPr>
          <w:p w:rsidR="00A51763" w:rsidRPr="00F75351" w:rsidRDefault="00A51763" w:rsidP="008A5282">
            <w:pPr>
              <w:pStyle w:val="11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:rsidR="00A51763" w:rsidRPr="00F75351" w:rsidRDefault="00871A2E" w:rsidP="003D1527">
            <w:pPr>
              <w:pStyle w:val="11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Процессуально-содержательный </w:t>
            </w:r>
            <w:r w:rsidR="00167D9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блок</w:t>
            </w:r>
          </w:p>
        </w:tc>
        <w:tc>
          <w:tcPr>
            <w:tcW w:w="1952" w:type="dxa"/>
            <w:vAlign w:val="center"/>
          </w:tcPr>
          <w:p w:rsidR="00A51763" w:rsidRPr="00F75351" w:rsidRDefault="003A71B4" w:rsidP="003D1527">
            <w:pPr>
              <w:pStyle w:val="1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</w:tr>
      <w:tr w:rsidR="00167D9F" w:rsidRPr="00F75351" w:rsidTr="003D1527">
        <w:trPr>
          <w:trHeight w:val="567"/>
        </w:trPr>
        <w:tc>
          <w:tcPr>
            <w:tcW w:w="817" w:type="dxa"/>
            <w:vAlign w:val="center"/>
          </w:tcPr>
          <w:p w:rsidR="00167D9F" w:rsidRPr="00F75351" w:rsidRDefault="00167D9F" w:rsidP="008A5282">
            <w:pPr>
              <w:pStyle w:val="11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:rsidR="00167D9F" w:rsidRPr="00F75351" w:rsidRDefault="00871A2E" w:rsidP="003D1527">
            <w:pPr>
              <w:pStyle w:val="11"/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Оценочно-рефлексивный</w:t>
            </w:r>
            <w:r w:rsidR="00C14CA4">
              <w:rPr>
                <w:rFonts w:ascii="Times New Roman" w:hAnsi="Times New Roman"/>
                <w:sz w:val="28"/>
                <w:szCs w:val="28"/>
              </w:rPr>
              <w:t xml:space="preserve"> блок</w:t>
            </w:r>
          </w:p>
        </w:tc>
        <w:tc>
          <w:tcPr>
            <w:tcW w:w="1952" w:type="dxa"/>
            <w:vAlign w:val="center"/>
          </w:tcPr>
          <w:p w:rsidR="00167D9F" w:rsidRPr="00F75351" w:rsidRDefault="00C14DD5" w:rsidP="003D1527">
            <w:pPr>
              <w:pStyle w:val="1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12</w:t>
            </w:r>
          </w:p>
        </w:tc>
      </w:tr>
      <w:tr w:rsidR="004925E0" w:rsidRPr="00F75351" w:rsidTr="003D1527">
        <w:trPr>
          <w:trHeight w:val="567"/>
        </w:trPr>
        <w:tc>
          <w:tcPr>
            <w:tcW w:w="817" w:type="dxa"/>
            <w:vAlign w:val="center"/>
          </w:tcPr>
          <w:p w:rsidR="004925E0" w:rsidRPr="00F75351" w:rsidRDefault="004925E0" w:rsidP="008A5282">
            <w:pPr>
              <w:pStyle w:val="11"/>
              <w:numPr>
                <w:ilvl w:val="0"/>
                <w:numId w:val="2"/>
              </w:numPr>
              <w:spacing w:line="240" w:lineRule="auto"/>
              <w:ind w:left="357" w:hanging="357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371" w:type="dxa"/>
            <w:vAlign w:val="center"/>
          </w:tcPr>
          <w:p w:rsidR="004925E0" w:rsidRDefault="004925E0" w:rsidP="003D1527">
            <w:pPr>
              <w:pStyle w:val="11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</w:tc>
        <w:tc>
          <w:tcPr>
            <w:tcW w:w="1952" w:type="dxa"/>
            <w:vAlign w:val="center"/>
          </w:tcPr>
          <w:p w:rsidR="004925E0" w:rsidRDefault="004925E0" w:rsidP="003D1527">
            <w:pPr>
              <w:pStyle w:val="11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13</w:t>
            </w:r>
          </w:p>
        </w:tc>
      </w:tr>
    </w:tbl>
    <w:p w:rsidR="00A51763" w:rsidRPr="008A1BC8" w:rsidRDefault="00A51763" w:rsidP="00A51763">
      <w:pPr>
        <w:pStyle w:val="11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A51763" w:rsidRPr="008A1BC8" w:rsidRDefault="00A51763" w:rsidP="00A51763">
      <w:pPr>
        <w:pStyle w:val="11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F18EB" w:rsidRPr="008A1BC8" w:rsidRDefault="002F18EB" w:rsidP="00A5176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2F18EB" w:rsidRDefault="002F18EB" w:rsidP="002341C2">
      <w:pPr>
        <w:pStyle w:val="11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F18EB" w:rsidRDefault="002F18EB" w:rsidP="004730A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="00A55ACD">
        <w:rPr>
          <w:rFonts w:ascii="Times New Roman" w:hAnsi="Times New Roman"/>
          <w:b/>
          <w:sz w:val="28"/>
          <w:szCs w:val="28"/>
        </w:rPr>
        <w:lastRenderedPageBreak/>
        <w:t>Аннотация</w:t>
      </w:r>
    </w:p>
    <w:p w:rsidR="00547C05" w:rsidRPr="007D272C" w:rsidRDefault="00547C05" w:rsidP="004E04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D272C">
        <w:rPr>
          <w:rFonts w:ascii="Times New Roman" w:hAnsi="Times New Roman"/>
          <w:sz w:val="28"/>
          <w:szCs w:val="28"/>
        </w:rPr>
        <w:t>Данная методическая разработка предназначена</w:t>
      </w:r>
      <w:r w:rsidR="00D44C34" w:rsidRPr="007D272C">
        <w:rPr>
          <w:rFonts w:ascii="Times New Roman" w:eastAsia="Calibri" w:hAnsi="Times New Roman"/>
          <w:sz w:val="28"/>
          <w:szCs w:val="28"/>
          <w:lang w:eastAsia="en-US"/>
        </w:rPr>
        <w:t xml:space="preserve"> для прове</w:t>
      </w:r>
      <w:r w:rsidRPr="007D272C">
        <w:rPr>
          <w:rFonts w:ascii="Times New Roman" w:eastAsia="Calibri" w:hAnsi="Times New Roman"/>
          <w:sz w:val="28"/>
          <w:szCs w:val="28"/>
          <w:lang w:eastAsia="en-US"/>
        </w:rPr>
        <w:t xml:space="preserve">дения </w:t>
      </w:r>
      <w:r w:rsidR="00D44C34" w:rsidRPr="007D272C">
        <w:rPr>
          <w:rFonts w:ascii="Times New Roman" w:eastAsia="Calibri" w:hAnsi="Times New Roman"/>
          <w:sz w:val="28"/>
          <w:szCs w:val="28"/>
          <w:lang w:eastAsia="en-US"/>
        </w:rPr>
        <w:t>практич</w:t>
      </w:r>
      <w:r w:rsidR="00D44C34" w:rsidRPr="007D272C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7D272C">
        <w:rPr>
          <w:rFonts w:ascii="Times New Roman" w:eastAsia="Calibri" w:hAnsi="Times New Roman"/>
          <w:sz w:val="28"/>
          <w:szCs w:val="28"/>
          <w:lang w:eastAsia="en-US"/>
        </w:rPr>
        <w:t>ского  занятия по теме и</w:t>
      </w:r>
      <w:r w:rsidRPr="007D272C">
        <w:rPr>
          <w:rFonts w:ascii="Times New Roman" w:hAnsi="Times New Roman"/>
          <w:sz w:val="28"/>
          <w:szCs w:val="28"/>
        </w:rPr>
        <w:t xml:space="preserve"> выполнена в соответствии с требованиями ФГОС СПО по специальности 34.02.01 Сестринское дело по программе базовой подготовки. </w:t>
      </w:r>
    </w:p>
    <w:p w:rsidR="00547C05" w:rsidRPr="007D272C" w:rsidRDefault="00547C05" w:rsidP="004E04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D272C">
        <w:rPr>
          <w:rFonts w:ascii="Times New Roman" w:hAnsi="Times New Roman"/>
          <w:sz w:val="28"/>
          <w:szCs w:val="28"/>
        </w:rPr>
        <w:t>Методическая разработка состоит из следующих блок</w:t>
      </w:r>
      <w:r w:rsidR="00871A2E" w:rsidRPr="007D272C">
        <w:rPr>
          <w:rFonts w:ascii="Times New Roman" w:hAnsi="Times New Roman"/>
          <w:sz w:val="28"/>
          <w:szCs w:val="28"/>
        </w:rPr>
        <w:t xml:space="preserve">ов: </w:t>
      </w:r>
      <w:proofErr w:type="gramStart"/>
      <w:r w:rsidR="00871A2E" w:rsidRPr="007D272C">
        <w:rPr>
          <w:rFonts w:ascii="Times New Roman" w:hAnsi="Times New Roman"/>
          <w:sz w:val="28"/>
          <w:szCs w:val="28"/>
        </w:rPr>
        <w:t>методический</w:t>
      </w:r>
      <w:proofErr w:type="gramEnd"/>
      <w:r w:rsidRPr="007D272C">
        <w:rPr>
          <w:rFonts w:ascii="Times New Roman" w:hAnsi="Times New Roman"/>
          <w:sz w:val="28"/>
          <w:szCs w:val="28"/>
        </w:rPr>
        <w:t>,</w:t>
      </w:r>
      <w:r w:rsidR="004E0470">
        <w:rPr>
          <w:rFonts w:ascii="Times New Roman" w:hAnsi="Times New Roman"/>
          <w:sz w:val="28"/>
          <w:szCs w:val="28"/>
        </w:rPr>
        <w:t xml:space="preserve"> </w:t>
      </w:r>
      <w:r w:rsidR="00871A2E" w:rsidRPr="007D272C">
        <w:rPr>
          <w:rFonts w:ascii="Times New Roman" w:hAnsi="Times New Roman"/>
          <w:sz w:val="28"/>
          <w:szCs w:val="28"/>
        </w:rPr>
        <w:t>о</w:t>
      </w:r>
      <w:r w:rsidR="00871A2E" w:rsidRPr="007D272C">
        <w:rPr>
          <w:rFonts w:ascii="Times New Roman" w:hAnsi="Times New Roman"/>
          <w:sz w:val="28"/>
          <w:szCs w:val="28"/>
        </w:rPr>
        <w:t>р</w:t>
      </w:r>
      <w:r w:rsidR="00871A2E" w:rsidRPr="007D272C">
        <w:rPr>
          <w:rFonts w:ascii="Times New Roman" w:hAnsi="Times New Roman"/>
          <w:sz w:val="28"/>
          <w:szCs w:val="28"/>
        </w:rPr>
        <w:t>ганизационно-мотивационный, процессуально-содержательный и оценочно-рефлексивный.</w:t>
      </w:r>
    </w:p>
    <w:p w:rsidR="00547C05" w:rsidRPr="007D272C" w:rsidRDefault="00547C05" w:rsidP="004E047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D272C">
        <w:rPr>
          <w:rFonts w:ascii="Times New Roman" w:hAnsi="Times New Roman"/>
          <w:sz w:val="28"/>
          <w:szCs w:val="28"/>
        </w:rPr>
        <w:t>В методическом  блоке определены  вид и тип занятия</w:t>
      </w:r>
      <w:r w:rsidRPr="007D272C">
        <w:rPr>
          <w:rFonts w:ascii="Times New Roman" w:hAnsi="Times New Roman"/>
          <w:bCs/>
          <w:sz w:val="28"/>
          <w:szCs w:val="28"/>
        </w:rPr>
        <w:t>,</w:t>
      </w:r>
      <w:r w:rsidRPr="007D272C">
        <w:rPr>
          <w:rFonts w:ascii="Times New Roman" w:hAnsi="Times New Roman"/>
          <w:sz w:val="28"/>
          <w:szCs w:val="28"/>
        </w:rPr>
        <w:t xml:space="preserve"> методы обучения, продолжительность и место проведения, используемая литература, </w:t>
      </w:r>
      <w:proofErr w:type="spellStart"/>
      <w:r w:rsidRPr="007D272C">
        <w:rPr>
          <w:rFonts w:ascii="Times New Roman" w:hAnsi="Times New Roman"/>
          <w:sz w:val="28"/>
          <w:szCs w:val="28"/>
        </w:rPr>
        <w:t>внутридисц</w:t>
      </w:r>
      <w:r w:rsidRPr="007D272C">
        <w:rPr>
          <w:rFonts w:ascii="Times New Roman" w:hAnsi="Times New Roman"/>
          <w:sz w:val="28"/>
          <w:szCs w:val="28"/>
        </w:rPr>
        <w:t>и</w:t>
      </w:r>
      <w:r w:rsidRPr="007D272C">
        <w:rPr>
          <w:rFonts w:ascii="Times New Roman" w:hAnsi="Times New Roman"/>
          <w:sz w:val="28"/>
          <w:szCs w:val="28"/>
        </w:rPr>
        <w:t>плинарные</w:t>
      </w:r>
      <w:proofErr w:type="spellEnd"/>
      <w:r w:rsidRPr="007D272C">
        <w:rPr>
          <w:rFonts w:ascii="Times New Roman" w:hAnsi="Times New Roman"/>
          <w:sz w:val="28"/>
          <w:szCs w:val="28"/>
        </w:rPr>
        <w:t xml:space="preserve"> и междисциплинарные связи.</w:t>
      </w:r>
    </w:p>
    <w:p w:rsidR="00C04564" w:rsidRPr="007D272C" w:rsidRDefault="00871A2E" w:rsidP="004E0470">
      <w:pPr>
        <w:pStyle w:val="af6"/>
        <w:ind w:firstLine="709"/>
        <w:jc w:val="both"/>
        <w:rPr>
          <w:sz w:val="28"/>
          <w:szCs w:val="28"/>
        </w:rPr>
      </w:pPr>
      <w:r w:rsidRPr="007D272C">
        <w:rPr>
          <w:bCs/>
          <w:sz w:val="28"/>
          <w:szCs w:val="28"/>
        </w:rPr>
        <w:t xml:space="preserve">Организационно </w:t>
      </w:r>
      <w:r w:rsidR="004925E0">
        <w:rPr>
          <w:bCs/>
          <w:sz w:val="28"/>
          <w:szCs w:val="28"/>
        </w:rPr>
        <w:t>–</w:t>
      </w:r>
      <w:r w:rsidRPr="007D272C">
        <w:rPr>
          <w:bCs/>
          <w:sz w:val="28"/>
          <w:szCs w:val="28"/>
        </w:rPr>
        <w:t xml:space="preserve"> мотивационный этап определяет тему и цели занятия, </w:t>
      </w:r>
      <w:r w:rsidRPr="007D272C">
        <w:rPr>
          <w:sz w:val="28"/>
          <w:szCs w:val="28"/>
        </w:rPr>
        <w:t xml:space="preserve"> актуализацию </w:t>
      </w:r>
      <w:r w:rsidR="00C04564" w:rsidRPr="007D272C">
        <w:rPr>
          <w:sz w:val="28"/>
          <w:szCs w:val="28"/>
        </w:rPr>
        <w:t>знаний и умений</w:t>
      </w:r>
      <w:r w:rsidR="0016609B" w:rsidRPr="007D272C">
        <w:rPr>
          <w:sz w:val="28"/>
          <w:szCs w:val="28"/>
        </w:rPr>
        <w:t xml:space="preserve"> и мотивацию обучающихся к изучению темы</w:t>
      </w:r>
      <w:r w:rsidR="00C04564" w:rsidRPr="007D272C">
        <w:rPr>
          <w:sz w:val="28"/>
          <w:szCs w:val="28"/>
        </w:rPr>
        <w:t>.</w:t>
      </w:r>
    </w:p>
    <w:p w:rsidR="00C04564" w:rsidRPr="007D272C" w:rsidRDefault="00547C05" w:rsidP="004E0470">
      <w:pPr>
        <w:pStyle w:val="af6"/>
        <w:ind w:firstLine="709"/>
        <w:jc w:val="both"/>
        <w:rPr>
          <w:sz w:val="28"/>
          <w:szCs w:val="28"/>
        </w:rPr>
      </w:pPr>
      <w:r w:rsidRPr="007D272C">
        <w:rPr>
          <w:bCs/>
          <w:sz w:val="28"/>
          <w:szCs w:val="28"/>
        </w:rPr>
        <w:t>Процессуально – содержательный этап</w:t>
      </w:r>
      <w:r w:rsidR="0016609B" w:rsidRPr="007D272C">
        <w:rPr>
          <w:bCs/>
          <w:sz w:val="28"/>
          <w:szCs w:val="28"/>
        </w:rPr>
        <w:t xml:space="preserve"> содержит практические задания ра</w:t>
      </w:r>
      <w:r w:rsidR="0016609B" w:rsidRPr="007D272C">
        <w:rPr>
          <w:bCs/>
          <w:sz w:val="28"/>
          <w:szCs w:val="28"/>
        </w:rPr>
        <w:t>з</w:t>
      </w:r>
      <w:r w:rsidR="0016609B" w:rsidRPr="007D272C">
        <w:rPr>
          <w:bCs/>
          <w:sz w:val="28"/>
          <w:szCs w:val="28"/>
        </w:rPr>
        <w:t xml:space="preserve">ного </w:t>
      </w:r>
      <w:proofErr w:type="gramStart"/>
      <w:r w:rsidR="0016609B" w:rsidRPr="007D272C">
        <w:rPr>
          <w:bCs/>
          <w:sz w:val="28"/>
          <w:szCs w:val="28"/>
        </w:rPr>
        <w:t>вида</w:t>
      </w:r>
      <w:proofErr w:type="gramEnd"/>
      <w:r w:rsidR="0016609B" w:rsidRPr="007D272C">
        <w:rPr>
          <w:bCs/>
          <w:sz w:val="28"/>
          <w:szCs w:val="28"/>
        </w:rPr>
        <w:t xml:space="preserve"> </w:t>
      </w:r>
      <w:r w:rsidR="006A6626" w:rsidRPr="007D272C">
        <w:rPr>
          <w:bCs/>
          <w:sz w:val="28"/>
          <w:szCs w:val="28"/>
        </w:rPr>
        <w:t>и выполняются они в рабочем листе.</w:t>
      </w:r>
    </w:p>
    <w:p w:rsidR="00547C05" w:rsidRPr="007D272C" w:rsidRDefault="00FD2A0E" w:rsidP="004E0470">
      <w:pPr>
        <w:pStyle w:val="af6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 оценочно – рефлексивном</w:t>
      </w:r>
      <w:r w:rsidR="00547C05" w:rsidRPr="007D272C">
        <w:rPr>
          <w:bCs/>
          <w:sz w:val="28"/>
          <w:szCs w:val="28"/>
        </w:rPr>
        <w:t xml:space="preserve"> этап</w:t>
      </w:r>
      <w:r w:rsidR="006A6626" w:rsidRPr="007D272C">
        <w:rPr>
          <w:bCs/>
          <w:sz w:val="28"/>
          <w:szCs w:val="28"/>
        </w:rPr>
        <w:t>е преподаватель и обучающиеся оцен</w:t>
      </w:r>
      <w:r w:rsidR="006A6626" w:rsidRPr="007D272C">
        <w:rPr>
          <w:bCs/>
          <w:sz w:val="28"/>
          <w:szCs w:val="28"/>
        </w:rPr>
        <w:t>и</w:t>
      </w:r>
      <w:r w:rsidR="006A6626" w:rsidRPr="007D272C">
        <w:rPr>
          <w:bCs/>
          <w:sz w:val="28"/>
          <w:szCs w:val="28"/>
        </w:rPr>
        <w:t>вают</w:t>
      </w:r>
      <w:r>
        <w:rPr>
          <w:bCs/>
          <w:sz w:val="28"/>
          <w:szCs w:val="28"/>
        </w:rPr>
        <w:t xml:space="preserve"> выполненные задания и</w:t>
      </w:r>
      <w:r w:rsidR="002E5F63" w:rsidRPr="007D272C">
        <w:rPr>
          <w:bCs/>
          <w:sz w:val="28"/>
          <w:szCs w:val="28"/>
        </w:rPr>
        <w:t xml:space="preserve"> оформляют портфолио и высказывают мнение о</w:t>
      </w:r>
      <w:r>
        <w:rPr>
          <w:bCs/>
          <w:sz w:val="28"/>
          <w:szCs w:val="28"/>
        </w:rPr>
        <w:t xml:space="preserve"> </w:t>
      </w:r>
      <w:r w:rsidR="007D272C" w:rsidRPr="007D272C">
        <w:rPr>
          <w:bCs/>
          <w:sz w:val="28"/>
          <w:szCs w:val="28"/>
        </w:rPr>
        <w:t>п</w:t>
      </w:r>
      <w:r w:rsidR="002E5F63" w:rsidRPr="007D272C">
        <w:rPr>
          <w:bCs/>
          <w:sz w:val="28"/>
          <w:szCs w:val="28"/>
        </w:rPr>
        <w:t>роделанной работе.</w:t>
      </w:r>
    </w:p>
    <w:p w:rsidR="00547C05" w:rsidRPr="007D272C" w:rsidRDefault="00547C05" w:rsidP="004730AE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80386" w:rsidRPr="007D272C" w:rsidRDefault="00980386" w:rsidP="001A6BB9">
      <w:pPr>
        <w:spacing w:after="0" w:line="360" w:lineRule="auto"/>
        <w:ind w:firstLine="709"/>
        <w:rPr>
          <w:rFonts w:ascii="Times New Roman" w:hAnsi="Times New Roman"/>
          <w:caps/>
          <w:sz w:val="28"/>
          <w:szCs w:val="28"/>
        </w:rPr>
        <w:sectPr w:rsidR="00980386" w:rsidRPr="007D272C" w:rsidSect="00E05CF0">
          <w:footerReference w:type="default" r:id="rId10"/>
          <w:type w:val="continuous"/>
          <w:pgSz w:w="11909" w:h="16834"/>
          <w:pgMar w:top="1134" w:right="851" w:bottom="1134" w:left="1134" w:header="720" w:footer="720" w:gutter="0"/>
          <w:cols w:space="720"/>
          <w:noEndnote/>
        </w:sectPr>
      </w:pPr>
    </w:p>
    <w:p w:rsidR="0074384F" w:rsidRDefault="00BB2568" w:rsidP="0074384F">
      <w:pPr>
        <w:pStyle w:val="af6"/>
        <w:rPr>
          <w:color w:val="000000"/>
          <w:sz w:val="28"/>
          <w:szCs w:val="28"/>
        </w:rPr>
      </w:pPr>
      <w:bookmarkStart w:id="0" w:name="sub_1518"/>
      <w:r>
        <w:rPr>
          <w:color w:val="000000"/>
          <w:sz w:val="28"/>
          <w:szCs w:val="28"/>
        </w:rPr>
        <w:lastRenderedPageBreak/>
        <w:t>Тема занятия</w:t>
      </w:r>
      <w:r w:rsidR="0074384F">
        <w:rPr>
          <w:color w:val="000000"/>
          <w:sz w:val="28"/>
          <w:szCs w:val="28"/>
        </w:rPr>
        <w:t xml:space="preserve"> «</w:t>
      </w:r>
      <w:r w:rsidR="0074384F" w:rsidRPr="009A4A6B">
        <w:rPr>
          <w:color w:val="000000"/>
          <w:sz w:val="28"/>
          <w:szCs w:val="28"/>
        </w:rPr>
        <w:t>История разви</w:t>
      </w:r>
      <w:r w:rsidR="0074384F">
        <w:rPr>
          <w:color w:val="000000"/>
          <w:sz w:val="28"/>
          <w:szCs w:val="28"/>
        </w:rPr>
        <w:t>тия латинского языка. Фонетика»</w:t>
      </w:r>
    </w:p>
    <w:p w:rsidR="0074384F" w:rsidRDefault="0074384F" w:rsidP="0074384F">
      <w:pPr>
        <w:pStyle w:val="af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Организационная форма обучения: практическая подготовка</w:t>
      </w:r>
    </w:p>
    <w:p w:rsidR="0074384F" w:rsidRPr="00972A04" w:rsidRDefault="0074384F" w:rsidP="0074384F">
      <w:pPr>
        <w:pStyle w:val="af6"/>
        <w:rPr>
          <w:bCs/>
          <w:sz w:val="28"/>
          <w:szCs w:val="28"/>
        </w:rPr>
      </w:pPr>
      <w:r w:rsidRPr="009A4A6B">
        <w:rPr>
          <w:color w:val="000000"/>
          <w:sz w:val="28"/>
          <w:szCs w:val="28"/>
        </w:rPr>
        <w:t xml:space="preserve">Вид занятия: </w:t>
      </w:r>
      <w:r>
        <w:rPr>
          <w:color w:val="000000"/>
          <w:sz w:val="28"/>
          <w:szCs w:val="28"/>
        </w:rPr>
        <w:t>практическое занятие</w:t>
      </w:r>
    </w:p>
    <w:p w:rsidR="0074384F" w:rsidRPr="00C63314" w:rsidRDefault="00C337AD" w:rsidP="0074384F">
      <w:pPr>
        <w:pStyle w:val="af6"/>
        <w:rPr>
          <w:sz w:val="28"/>
          <w:szCs w:val="28"/>
        </w:rPr>
      </w:pPr>
      <w:r w:rsidRPr="00C63314">
        <w:rPr>
          <w:sz w:val="28"/>
          <w:szCs w:val="28"/>
        </w:rPr>
        <w:t xml:space="preserve">Тип: овладение </w:t>
      </w:r>
      <w:r w:rsidR="000F38DD" w:rsidRPr="00C63314">
        <w:rPr>
          <w:sz w:val="28"/>
          <w:szCs w:val="28"/>
        </w:rPr>
        <w:t xml:space="preserve"> умениями</w:t>
      </w:r>
    </w:p>
    <w:p w:rsidR="00A86C8F" w:rsidRPr="00C63314" w:rsidRDefault="0074384F" w:rsidP="0074384F">
      <w:pPr>
        <w:pStyle w:val="af6"/>
        <w:rPr>
          <w:sz w:val="28"/>
          <w:szCs w:val="28"/>
        </w:rPr>
      </w:pPr>
      <w:r w:rsidRPr="00C63314">
        <w:rPr>
          <w:sz w:val="28"/>
          <w:szCs w:val="28"/>
        </w:rPr>
        <w:t xml:space="preserve">Методы  приемы обучения: </w:t>
      </w:r>
      <w:r w:rsidR="00A86C8F" w:rsidRPr="00C63314">
        <w:rPr>
          <w:sz w:val="28"/>
          <w:szCs w:val="28"/>
        </w:rPr>
        <w:t>выполнение практических заданий</w:t>
      </w:r>
    </w:p>
    <w:p w:rsidR="0074384F" w:rsidRPr="009A4A6B" w:rsidRDefault="0074384F" w:rsidP="0074384F">
      <w:pPr>
        <w:pStyle w:val="af6"/>
        <w:rPr>
          <w:sz w:val="28"/>
          <w:szCs w:val="28"/>
        </w:rPr>
      </w:pPr>
      <w:r w:rsidRPr="009A4A6B">
        <w:rPr>
          <w:sz w:val="28"/>
          <w:szCs w:val="28"/>
        </w:rPr>
        <w:t>Продолжительность: 90 минут</w:t>
      </w:r>
    </w:p>
    <w:p w:rsidR="0074384F" w:rsidRDefault="0074384F" w:rsidP="0074384F">
      <w:pPr>
        <w:pStyle w:val="af6"/>
        <w:rPr>
          <w:sz w:val="28"/>
          <w:szCs w:val="28"/>
        </w:rPr>
      </w:pPr>
      <w:r w:rsidRPr="009A4A6B">
        <w:rPr>
          <w:sz w:val="28"/>
          <w:szCs w:val="28"/>
        </w:rPr>
        <w:t>Место проведения: кабинет «Основ латинского языка с медицинской терм</w:t>
      </w:r>
      <w:r w:rsidRPr="009A4A6B">
        <w:rPr>
          <w:sz w:val="28"/>
          <w:szCs w:val="28"/>
        </w:rPr>
        <w:t>и</w:t>
      </w:r>
      <w:r w:rsidRPr="009A4A6B">
        <w:rPr>
          <w:sz w:val="28"/>
          <w:szCs w:val="28"/>
        </w:rPr>
        <w:t>нологией»</w:t>
      </w:r>
    </w:p>
    <w:p w:rsidR="0074384F" w:rsidRDefault="00A86C8F" w:rsidP="0074384F">
      <w:pPr>
        <w:pStyle w:val="af6"/>
        <w:rPr>
          <w:sz w:val="28"/>
          <w:szCs w:val="28"/>
        </w:rPr>
      </w:pPr>
      <w:r>
        <w:rPr>
          <w:sz w:val="28"/>
          <w:szCs w:val="28"/>
        </w:rPr>
        <w:t xml:space="preserve">Средства обучения: </w:t>
      </w:r>
      <w:r w:rsidR="001D454A">
        <w:rPr>
          <w:sz w:val="28"/>
          <w:szCs w:val="28"/>
        </w:rPr>
        <w:t>ТСО,</w:t>
      </w:r>
      <w:r w:rsidR="0074384F">
        <w:rPr>
          <w:sz w:val="28"/>
          <w:szCs w:val="28"/>
        </w:rPr>
        <w:t xml:space="preserve"> учебник</w:t>
      </w:r>
      <w:r w:rsidR="001D454A">
        <w:rPr>
          <w:sz w:val="28"/>
          <w:szCs w:val="28"/>
        </w:rPr>
        <w:t>, Методическая разработка</w:t>
      </w:r>
    </w:p>
    <w:p w:rsidR="0074384F" w:rsidRPr="00130FAC" w:rsidRDefault="0074384F" w:rsidP="0074384F">
      <w:pPr>
        <w:pStyle w:val="af6"/>
        <w:rPr>
          <w:sz w:val="28"/>
          <w:szCs w:val="28"/>
        </w:rPr>
      </w:pPr>
      <w:r w:rsidRPr="00130FAC">
        <w:rPr>
          <w:sz w:val="28"/>
          <w:szCs w:val="28"/>
        </w:rPr>
        <w:t>Используемые технические средства обучения: компьютерное и мультим</w:t>
      </w:r>
      <w:r w:rsidRPr="00130FAC">
        <w:rPr>
          <w:sz w:val="28"/>
          <w:szCs w:val="28"/>
        </w:rPr>
        <w:t>е</w:t>
      </w:r>
      <w:r w:rsidRPr="00130FAC">
        <w:rPr>
          <w:sz w:val="28"/>
          <w:szCs w:val="28"/>
        </w:rPr>
        <w:t>дийное оборудование.</w:t>
      </w:r>
    </w:p>
    <w:p w:rsidR="0074384F" w:rsidRDefault="0074384F" w:rsidP="0074384F">
      <w:pPr>
        <w:pStyle w:val="af6"/>
        <w:rPr>
          <w:iCs/>
          <w:sz w:val="28"/>
          <w:szCs w:val="28"/>
        </w:rPr>
      </w:pPr>
      <w:r>
        <w:rPr>
          <w:sz w:val="28"/>
          <w:szCs w:val="28"/>
        </w:rPr>
        <w:t xml:space="preserve">Литература: </w:t>
      </w:r>
      <w:r w:rsidRPr="009515EE">
        <w:rPr>
          <w:iCs/>
          <w:sz w:val="28"/>
          <w:szCs w:val="28"/>
        </w:rPr>
        <w:t>Латинский язык (для медицинских и фармацевтических колл</w:t>
      </w:r>
      <w:r w:rsidRPr="009515EE">
        <w:rPr>
          <w:iCs/>
          <w:sz w:val="28"/>
          <w:szCs w:val="28"/>
        </w:rPr>
        <w:t>е</w:t>
      </w:r>
      <w:r w:rsidRPr="009515EE">
        <w:rPr>
          <w:iCs/>
          <w:sz w:val="28"/>
          <w:szCs w:val="28"/>
        </w:rPr>
        <w:t>джей, училищ), (ФГОС 3+), учебник  Ю.И. Городкова. – 26-е издание, доп.-е; КНОРУС, Москва, 2017. – 256 с.- (СПО).</w:t>
      </w:r>
    </w:p>
    <w:p w:rsidR="001D454A" w:rsidRPr="009A4A6B" w:rsidRDefault="001D454A" w:rsidP="0074384F">
      <w:pPr>
        <w:pStyle w:val="af6"/>
        <w:rPr>
          <w:sz w:val="28"/>
          <w:szCs w:val="28"/>
        </w:rPr>
      </w:pPr>
    </w:p>
    <w:p w:rsidR="0074384F" w:rsidRDefault="0074384F" w:rsidP="0074384F">
      <w:pPr>
        <w:pStyle w:val="af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 ходе изучения темы студент должен:</w:t>
      </w:r>
    </w:p>
    <w:p w:rsidR="0074384F" w:rsidRDefault="0074384F" w:rsidP="0074384F">
      <w:pPr>
        <w:pStyle w:val="af6"/>
        <w:rPr>
          <w:rStyle w:val="FontStyle14"/>
          <w:sz w:val="28"/>
          <w:szCs w:val="28"/>
        </w:rPr>
      </w:pPr>
      <w:r>
        <w:rPr>
          <w:bCs/>
          <w:color w:val="000000"/>
          <w:sz w:val="28"/>
          <w:szCs w:val="28"/>
        </w:rPr>
        <w:t>уметь:</w:t>
      </w:r>
      <w:r w:rsidRPr="0095686F">
        <w:rPr>
          <w:rStyle w:val="FontStyle14"/>
          <w:sz w:val="28"/>
          <w:szCs w:val="28"/>
        </w:rPr>
        <w:t xml:space="preserve"> </w:t>
      </w:r>
    </w:p>
    <w:p w:rsidR="0074384F" w:rsidRPr="009A4A6B" w:rsidRDefault="0074384F" w:rsidP="0074384F">
      <w:pPr>
        <w:pStyle w:val="af6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r w:rsidRPr="009A4A6B">
        <w:rPr>
          <w:rStyle w:val="FontStyle14"/>
          <w:sz w:val="28"/>
          <w:szCs w:val="28"/>
        </w:rPr>
        <w:t>правильно писать звуки</w:t>
      </w:r>
      <w:r>
        <w:rPr>
          <w:rStyle w:val="FontStyle14"/>
          <w:sz w:val="28"/>
          <w:szCs w:val="28"/>
        </w:rPr>
        <w:t>, передаваемые буквосочетаниями</w:t>
      </w:r>
    </w:p>
    <w:p w:rsidR="0074384F" w:rsidRPr="009A4A6B" w:rsidRDefault="0074384F" w:rsidP="0074384F">
      <w:pPr>
        <w:pStyle w:val="af6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r w:rsidRPr="009A4A6B">
        <w:rPr>
          <w:rStyle w:val="FontStyle14"/>
          <w:sz w:val="28"/>
          <w:szCs w:val="28"/>
        </w:rPr>
        <w:t>писать термины, содержащие буквы «</w:t>
      </w:r>
      <w:r w:rsidRPr="009A4A6B">
        <w:rPr>
          <w:rStyle w:val="FontStyle14"/>
          <w:sz w:val="28"/>
          <w:szCs w:val="28"/>
          <w:lang w:val="en-US"/>
        </w:rPr>
        <w:t>x</w:t>
      </w:r>
      <w:r w:rsidRPr="009A4A6B">
        <w:rPr>
          <w:rStyle w:val="FontStyle14"/>
          <w:sz w:val="28"/>
          <w:szCs w:val="28"/>
        </w:rPr>
        <w:t>»,  «</w:t>
      </w:r>
      <w:r w:rsidRPr="009A4A6B">
        <w:rPr>
          <w:rStyle w:val="FontStyle14"/>
          <w:sz w:val="28"/>
          <w:szCs w:val="28"/>
          <w:lang w:val="en-US"/>
        </w:rPr>
        <w:t>y</w:t>
      </w:r>
      <w:r w:rsidRPr="009A4A6B">
        <w:rPr>
          <w:rStyle w:val="FontStyle14"/>
          <w:sz w:val="28"/>
          <w:szCs w:val="28"/>
        </w:rPr>
        <w:t>»,  «</w:t>
      </w:r>
      <w:r w:rsidRPr="009A4A6B">
        <w:rPr>
          <w:rStyle w:val="FontStyle14"/>
          <w:sz w:val="28"/>
          <w:szCs w:val="28"/>
          <w:lang w:val="en-US"/>
        </w:rPr>
        <w:t>z</w:t>
      </w:r>
      <w:r>
        <w:rPr>
          <w:rStyle w:val="FontStyle14"/>
          <w:sz w:val="28"/>
          <w:szCs w:val="28"/>
        </w:rPr>
        <w:t>»</w:t>
      </w:r>
    </w:p>
    <w:p w:rsidR="0074384F" w:rsidRDefault="0074384F" w:rsidP="0074384F">
      <w:pPr>
        <w:pStyle w:val="af6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- </w:t>
      </w:r>
      <w:r w:rsidRPr="009A4A6B">
        <w:rPr>
          <w:rStyle w:val="FontStyle14"/>
          <w:sz w:val="28"/>
          <w:szCs w:val="28"/>
        </w:rPr>
        <w:t>правильно став</w:t>
      </w:r>
      <w:r>
        <w:rPr>
          <w:rStyle w:val="FontStyle14"/>
          <w:sz w:val="28"/>
          <w:szCs w:val="28"/>
        </w:rPr>
        <w:t>ить ударение в латинских словах</w:t>
      </w:r>
    </w:p>
    <w:p w:rsidR="0074384F" w:rsidRDefault="0074384F" w:rsidP="0074384F">
      <w:pPr>
        <w:pStyle w:val="af6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>знать:</w:t>
      </w:r>
    </w:p>
    <w:p w:rsidR="0074384F" w:rsidRPr="009A4A6B" w:rsidRDefault="0074384F" w:rsidP="0074384F">
      <w:pPr>
        <w:pStyle w:val="af6"/>
        <w:rPr>
          <w:sz w:val="28"/>
          <w:szCs w:val="28"/>
        </w:rPr>
      </w:pPr>
      <w:r>
        <w:rPr>
          <w:rStyle w:val="FontStyle14"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A4A6B">
        <w:rPr>
          <w:sz w:val="28"/>
          <w:szCs w:val="28"/>
        </w:rPr>
        <w:t>количество букв в латинском а</w:t>
      </w:r>
      <w:r>
        <w:rPr>
          <w:sz w:val="28"/>
          <w:szCs w:val="28"/>
        </w:rPr>
        <w:t>лфавите и их последовательность</w:t>
      </w:r>
    </w:p>
    <w:p w:rsidR="0074384F" w:rsidRDefault="0074384F" w:rsidP="0074384F">
      <w:pPr>
        <w:pStyle w:val="af6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A4A6B">
        <w:rPr>
          <w:sz w:val="28"/>
          <w:szCs w:val="28"/>
        </w:rPr>
        <w:t xml:space="preserve">правила </w:t>
      </w:r>
      <w:r>
        <w:rPr>
          <w:sz w:val="28"/>
          <w:szCs w:val="28"/>
        </w:rPr>
        <w:t>произношения и написания звуков</w:t>
      </w:r>
    </w:p>
    <w:p w:rsidR="0074384F" w:rsidRPr="009A4A6B" w:rsidRDefault="0074384F" w:rsidP="0074384F">
      <w:pPr>
        <w:pStyle w:val="af6"/>
        <w:rPr>
          <w:sz w:val="28"/>
          <w:szCs w:val="28"/>
        </w:rPr>
      </w:pPr>
      <w:r>
        <w:rPr>
          <w:sz w:val="28"/>
          <w:szCs w:val="28"/>
        </w:rPr>
        <w:t>- правила постановки ударения.</w:t>
      </w:r>
    </w:p>
    <w:p w:rsidR="0074384F" w:rsidRPr="009A4A6B" w:rsidRDefault="0074384F" w:rsidP="0074384F">
      <w:pPr>
        <w:pStyle w:val="af6"/>
        <w:rPr>
          <w:rStyle w:val="FontStyle14"/>
          <w:sz w:val="28"/>
          <w:szCs w:val="28"/>
        </w:rPr>
      </w:pPr>
    </w:p>
    <w:p w:rsidR="0074384F" w:rsidRDefault="0074384F" w:rsidP="0074384F">
      <w:pPr>
        <w:pStyle w:val="af6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В результате освоения темы у обучающегося должны формироваться комп</w:t>
      </w:r>
      <w:r>
        <w:rPr>
          <w:bCs/>
          <w:color w:val="000000"/>
          <w:sz w:val="28"/>
          <w:szCs w:val="28"/>
        </w:rPr>
        <w:t>е</w:t>
      </w:r>
      <w:r>
        <w:rPr>
          <w:bCs/>
          <w:color w:val="000000"/>
          <w:sz w:val="28"/>
          <w:szCs w:val="28"/>
        </w:rPr>
        <w:t>тенции:</w:t>
      </w:r>
    </w:p>
    <w:p w:rsidR="0074384F" w:rsidRDefault="0074384F" w:rsidP="0074384F">
      <w:pPr>
        <w:pStyle w:val="af6"/>
        <w:rPr>
          <w:sz w:val="28"/>
          <w:szCs w:val="28"/>
        </w:rPr>
      </w:pPr>
      <w:r w:rsidRPr="009A4A6B">
        <w:rPr>
          <w:sz w:val="28"/>
          <w:szCs w:val="28"/>
        </w:rPr>
        <w:t>ОК 1. Понимать сущность и социальную значимость своей будущей профе</w:t>
      </w:r>
      <w:r w:rsidRPr="009A4A6B">
        <w:rPr>
          <w:sz w:val="28"/>
          <w:szCs w:val="28"/>
        </w:rPr>
        <w:t>с</w:t>
      </w:r>
      <w:r w:rsidRPr="009A4A6B">
        <w:rPr>
          <w:sz w:val="28"/>
          <w:szCs w:val="28"/>
        </w:rPr>
        <w:t>сии, проявлять к ней устойчивый интерес.</w:t>
      </w:r>
    </w:p>
    <w:p w:rsidR="0074384F" w:rsidRPr="009A4A6B" w:rsidRDefault="0074384F" w:rsidP="0074384F">
      <w:pPr>
        <w:pStyle w:val="af6"/>
        <w:rPr>
          <w:sz w:val="28"/>
          <w:szCs w:val="28"/>
        </w:rPr>
      </w:pPr>
      <w:r w:rsidRPr="009A4A6B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</w:t>
      </w:r>
      <w:r w:rsidRPr="009A4A6B">
        <w:rPr>
          <w:sz w:val="28"/>
          <w:szCs w:val="28"/>
        </w:rPr>
        <w:t>в</w:t>
      </w:r>
      <w:r w:rsidRPr="009A4A6B">
        <w:rPr>
          <w:sz w:val="28"/>
          <w:szCs w:val="28"/>
        </w:rPr>
        <w:t>ность и ка</w:t>
      </w:r>
      <w:r>
        <w:rPr>
          <w:sz w:val="28"/>
          <w:szCs w:val="28"/>
        </w:rPr>
        <w:t>чество.</w:t>
      </w:r>
    </w:p>
    <w:p w:rsidR="0074384F" w:rsidRPr="009A4A6B" w:rsidRDefault="0074384F" w:rsidP="0074384F">
      <w:pPr>
        <w:pStyle w:val="af6"/>
        <w:rPr>
          <w:sz w:val="28"/>
          <w:szCs w:val="28"/>
        </w:rPr>
      </w:pPr>
      <w:r w:rsidRPr="009A4A6B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</w:r>
    </w:p>
    <w:p w:rsidR="0074384F" w:rsidRPr="00130FAC" w:rsidRDefault="0074384F" w:rsidP="0074384F">
      <w:pPr>
        <w:pStyle w:val="af6"/>
        <w:rPr>
          <w:sz w:val="28"/>
          <w:szCs w:val="28"/>
        </w:rPr>
      </w:pPr>
      <w:r w:rsidRPr="009A4A6B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</w:t>
      </w:r>
      <w:r w:rsidRPr="009A4A6B">
        <w:rPr>
          <w:sz w:val="28"/>
          <w:szCs w:val="28"/>
        </w:rPr>
        <w:t>в</w:t>
      </w:r>
      <w:r w:rsidRPr="009A4A6B">
        <w:rPr>
          <w:sz w:val="28"/>
          <w:szCs w:val="28"/>
        </w:rPr>
        <w:t>лять повышение своей квалификации.</w:t>
      </w:r>
    </w:p>
    <w:p w:rsidR="0074384F" w:rsidRDefault="0074384F" w:rsidP="0074384F">
      <w:pPr>
        <w:pStyle w:val="af6"/>
        <w:rPr>
          <w:sz w:val="28"/>
          <w:szCs w:val="28"/>
        </w:rPr>
      </w:pPr>
      <w:r w:rsidRPr="001D454A">
        <w:rPr>
          <w:sz w:val="28"/>
          <w:szCs w:val="28"/>
        </w:rPr>
        <w:t xml:space="preserve">ПК 2.6 Вести утвержденную медицинскую документацию. </w:t>
      </w: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C63314">
      <w:pPr>
        <w:pStyle w:val="af6"/>
        <w:jc w:val="center"/>
        <w:rPr>
          <w:sz w:val="28"/>
          <w:szCs w:val="28"/>
        </w:rPr>
      </w:pPr>
    </w:p>
    <w:p w:rsidR="00C63314" w:rsidRPr="00FC332E" w:rsidRDefault="00C63314" w:rsidP="00FC332E">
      <w:pPr>
        <w:pStyle w:val="af6"/>
        <w:jc w:val="center"/>
        <w:rPr>
          <w:i/>
          <w:sz w:val="32"/>
          <w:szCs w:val="32"/>
          <w:u w:val="single"/>
        </w:rPr>
      </w:pPr>
      <w:proofErr w:type="spellStart"/>
      <w:r w:rsidRPr="009515EE">
        <w:rPr>
          <w:i/>
          <w:sz w:val="32"/>
          <w:szCs w:val="32"/>
          <w:u w:val="single"/>
        </w:rPr>
        <w:lastRenderedPageBreak/>
        <w:t>Внутридисциплинарные</w:t>
      </w:r>
      <w:proofErr w:type="spellEnd"/>
      <w:r w:rsidRPr="009515EE">
        <w:rPr>
          <w:i/>
          <w:sz w:val="32"/>
          <w:szCs w:val="32"/>
          <w:u w:val="single"/>
        </w:rPr>
        <w:t xml:space="preserve"> связи</w:t>
      </w:r>
    </w:p>
    <w:p w:rsidR="00C63314" w:rsidRDefault="004925E0" w:rsidP="00291C54">
      <w:pPr>
        <w:pStyle w:val="af6"/>
        <w:jc w:val="center"/>
        <w:rPr>
          <w:sz w:val="28"/>
          <w:szCs w:val="28"/>
        </w:rPr>
      </w:pPr>
      <w:r>
        <w:pict>
          <v:group id="_x0000_s1027" editas="radial" style="width:431.95pt;height:374pt;mso-position-horizontal-relative:char;mso-position-vertical-relative:line" coordorigin="-818,-341" coordsize="11100,10893">
            <o:lock v:ext="edit" aspectratio="t"/>
            <o:diagram v:ext="edit" dgmstyle="0" dgmscalex="51006" dgmscaley="45002" dgmfontsize="8" constrainbounds="1858,2128,10066,10336">
              <o:relationtable v:ext="edit">
                <o:rel v:ext="edit" idsrc="#_s1035" iddest="#_s1035"/>
                <o:rel v:ext="edit" idsrc="#_s1034" iddest="#_s1035" idcntr="#_s1033"/>
                <o:rel v:ext="edit" idsrc="#_s1032" iddest="#_s1035" idcntr="#_s1031"/>
                <o:rel v:ext="edit" idsrc="#_s1030" iddest="#_s1035" idcntr="#_s1029"/>
              </o:relationtable>
            </o:diagram>
            <v:shape id="_x0000_s1028" type="#_x0000_t75" style="position:absolute;left:-818;top:-341;width:11100;height:10893" o:preferrelative="f">
              <v:fill o:detectmouseclick="t"/>
              <v:path o:extrusionok="t" o:connecttype="none"/>
              <o:lock v:ext="edit" text="t"/>
            </v:shape>
            <v:line id="_s1029" o:spid="_x0000_s1029" style="position:absolute;flip:x;v-text-anchor:middle" from="2954,5618" to="3843,6131" o:dgmnodekind="65535" strokeweight="2.25pt"/>
            <v:oval id="_s1030" o:spid="_x0000_s1030" style="position:absolute;left:1041;top:5618;width:2052;height:2052;v-text-anchor:middle" o:dgmnodekind="0" fillcolor="#bbe0e3">
              <v:textbox inset="0,0,0,0">
                <w:txbxContent>
                  <w:p w:rsidR="004925E0" w:rsidRPr="00291C54" w:rsidRDefault="004925E0" w:rsidP="00C63314">
                    <w:pPr>
                      <w:pStyle w:val="af6"/>
                      <w:jc w:val="center"/>
                      <w:rPr>
                        <w:sz w:val="20"/>
                      </w:rPr>
                    </w:pPr>
                  </w:p>
                  <w:p w:rsidR="004925E0" w:rsidRPr="00291C54" w:rsidRDefault="004925E0" w:rsidP="00C63314">
                    <w:pPr>
                      <w:pStyle w:val="af6"/>
                      <w:jc w:val="center"/>
                      <w:rPr>
                        <w:b/>
                        <w:sz w:val="20"/>
                      </w:rPr>
                    </w:pPr>
                    <w:r w:rsidRPr="00291C54">
                      <w:rPr>
                        <w:b/>
                        <w:sz w:val="20"/>
                      </w:rPr>
                      <w:t>Предлоги и частотные отрезки</w:t>
                    </w:r>
                  </w:p>
                </w:txbxContent>
              </v:textbox>
            </v:oval>
            <v:line id="_s1031" o:spid="_x0000_s1031" style="position:absolute;v-text-anchor:middle" from="5620,5619" to="6509,6132" o:dgmnodekind="65535" strokeweight="2.25pt"/>
            <v:oval id="_s1032" o:spid="_x0000_s1032" style="position:absolute;left:6371;top:5618;width:2052;height:2052;v-text-anchor:middle" o:dgmnodekind="0" fillcolor="#bbe0e3">
              <v:textbox inset="0,0,0,0">
                <w:txbxContent>
                  <w:p w:rsidR="004925E0" w:rsidRPr="00291C54" w:rsidRDefault="004925E0" w:rsidP="00C63314">
                    <w:pPr>
                      <w:pStyle w:val="af6"/>
                      <w:jc w:val="center"/>
                      <w:rPr>
                        <w:sz w:val="20"/>
                      </w:rPr>
                    </w:pPr>
                  </w:p>
                  <w:p w:rsidR="004925E0" w:rsidRPr="00291C54" w:rsidRDefault="004925E0" w:rsidP="00C63314">
                    <w:pPr>
                      <w:pStyle w:val="af6"/>
                      <w:jc w:val="center"/>
                      <w:rPr>
                        <w:b/>
                        <w:sz w:val="20"/>
                      </w:rPr>
                    </w:pPr>
                    <w:r w:rsidRPr="00291C54">
                      <w:rPr>
                        <w:b/>
                        <w:sz w:val="20"/>
                      </w:rPr>
                      <w:t>Медици</w:t>
                    </w:r>
                    <w:r w:rsidRPr="00291C54">
                      <w:rPr>
                        <w:b/>
                        <w:sz w:val="20"/>
                      </w:rPr>
                      <w:t>н</w:t>
                    </w:r>
                    <w:r w:rsidRPr="00291C54">
                      <w:rPr>
                        <w:b/>
                        <w:sz w:val="20"/>
                      </w:rPr>
                      <w:t>ская</w:t>
                    </w:r>
                  </w:p>
                  <w:p w:rsidR="004925E0" w:rsidRPr="00291C54" w:rsidRDefault="004925E0" w:rsidP="00C63314">
                    <w:pPr>
                      <w:pStyle w:val="af6"/>
                      <w:jc w:val="center"/>
                      <w:rPr>
                        <w:b/>
                        <w:sz w:val="20"/>
                      </w:rPr>
                    </w:pPr>
                    <w:r w:rsidRPr="00291C54">
                      <w:rPr>
                        <w:b/>
                        <w:sz w:val="20"/>
                      </w:rPr>
                      <w:t>терминол</w:t>
                    </w:r>
                    <w:r w:rsidRPr="00291C54">
                      <w:rPr>
                        <w:b/>
                        <w:sz w:val="20"/>
                      </w:rPr>
                      <w:t>о</w:t>
                    </w:r>
                    <w:r w:rsidRPr="00291C54">
                      <w:rPr>
                        <w:b/>
                        <w:sz w:val="20"/>
                      </w:rPr>
                      <w:t>гия</w:t>
                    </w:r>
                  </w:p>
                </w:txbxContent>
              </v:textbox>
            </v:oval>
            <v:line id="_s1033" o:spid="_x0000_s1033" style="position:absolute;flip:y;v-text-anchor:middle" from="4732,3054" to="4732,4080" o:dgmnodekind="65535" strokeweight="2.25pt"/>
            <v:oval id="_s1034" o:spid="_x0000_s1034" style="position:absolute;left:3706;top:1002;width:2052;height:2052;v-text-anchor:middle" o:dgmnodekind="0" fillcolor="#bbe0e3">
              <v:textbox inset="0,0,0,0">
                <w:txbxContent>
                  <w:p w:rsidR="004925E0" w:rsidRPr="00291C54" w:rsidRDefault="004925E0" w:rsidP="00C63314">
                    <w:pPr>
                      <w:pStyle w:val="af6"/>
                      <w:jc w:val="center"/>
                      <w:rPr>
                        <w:b/>
                        <w:sz w:val="20"/>
                      </w:rPr>
                    </w:pPr>
                    <w:r w:rsidRPr="00291C54">
                      <w:rPr>
                        <w:b/>
                        <w:sz w:val="20"/>
                      </w:rPr>
                      <w:t>Имя</w:t>
                    </w:r>
                  </w:p>
                  <w:p w:rsidR="004925E0" w:rsidRPr="00291C54" w:rsidRDefault="004925E0" w:rsidP="00C63314">
                    <w:pPr>
                      <w:pStyle w:val="af6"/>
                      <w:jc w:val="center"/>
                      <w:rPr>
                        <w:b/>
                        <w:sz w:val="20"/>
                      </w:rPr>
                    </w:pPr>
                    <w:r w:rsidRPr="00291C54">
                      <w:rPr>
                        <w:b/>
                        <w:sz w:val="20"/>
                      </w:rPr>
                      <w:t>существ</w:t>
                    </w:r>
                    <w:r w:rsidRPr="00291C54">
                      <w:rPr>
                        <w:b/>
                        <w:sz w:val="20"/>
                      </w:rPr>
                      <w:t>и</w:t>
                    </w:r>
                    <w:r w:rsidRPr="00291C54">
                      <w:rPr>
                        <w:b/>
                        <w:sz w:val="20"/>
                      </w:rPr>
                      <w:t>тельное</w:t>
                    </w:r>
                  </w:p>
                </w:txbxContent>
              </v:textbox>
            </v:oval>
            <v:oval id="_s1035" o:spid="_x0000_s1035" style="position:absolute;left:3706;top:4080;width:2052;height:2052;v-text-anchor:middle" o:dgmnodekind="0" fillcolor="#00b0f0">
              <v:textbox inset="0,0,0,0">
                <w:txbxContent>
                  <w:p w:rsidR="004925E0" w:rsidRPr="00291C54" w:rsidRDefault="004925E0" w:rsidP="00C63314">
                    <w:pPr>
                      <w:jc w:val="center"/>
                      <w:rPr>
                        <w:rFonts w:ascii="Times New Roman" w:hAnsi="Times New Roman"/>
                        <w:b/>
                        <w:szCs w:val="24"/>
                      </w:rPr>
                    </w:pPr>
                  </w:p>
                  <w:p w:rsidR="004925E0" w:rsidRPr="00291C54" w:rsidRDefault="004925E0" w:rsidP="00C63314">
                    <w:pPr>
                      <w:jc w:val="center"/>
                      <w:rPr>
                        <w:rFonts w:ascii="Times New Roman" w:hAnsi="Times New Roman"/>
                        <w:b/>
                        <w:szCs w:val="24"/>
                      </w:rPr>
                    </w:pPr>
                    <w:r w:rsidRPr="00291C54">
                      <w:rPr>
                        <w:rFonts w:ascii="Times New Roman" w:hAnsi="Times New Roman"/>
                        <w:b/>
                        <w:szCs w:val="24"/>
                      </w:rPr>
                      <w:t>Фонетика</w:t>
                    </w:r>
                  </w:p>
                </w:txbxContent>
              </v:textbox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6" type="#_x0000_t32" style="position:absolute;left:5457;top:3435;width:1207;height:945;flip:y" o:connectortype="straight">
              <v:stroke endarrow="block"/>
            </v:shape>
            <v:shape id="_x0000_s1037" type="#_x0000_t32" style="position:absolute;left:4005;top:4377;width:2;height:3;flip:x y" o:connectortype="straight">
              <v:stroke endarrow="block"/>
            </v:shape>
            <v:oval id="_x0000_s1038" style="position:absolute;left:1803;top:3054;width:2409;height:1680" fillcolor="#92cddc" strokecolor="#92cddc" strokeweight="1pt">
              <v:fill color2="#daeef3" angle="-45" focus="-50%" type="gradient"/>
              <v:shadow on="t" type="perspective" color="#205867" opacity=".5" offset="1pt" offset2="-3pt"/>
              <v:textbox>
                <w:txbxContent>
                  <w:p w:rsidR="004925E0" w:rsidRPr="009515EE" w:rsidRDefault="004925E0" w:rsidP="00C63314">
                    <w:pPr>
                      <w:jc w:val="center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9515EE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Глагол</w:t>
                    </w:r>
                  </w:p>
                </w:txbxContent>
              </v:textbox>
            </v:oval>
            <v:oval id="_x0000_s1039" style="position:absolute;left:6240;top:3054;width:2183;height:2009" fillcolor="#92cddc" strokecolor="#92cddc" strokeweight="1pt">
              <v:fill color2="#daeef3" angle="-45" focus="-50%" type="gradient"/>
              <v:shadow on="t" type="perspective" color="#205867" opacity=".5" offset="1pt" offset2="-3pt"/>
              <v:textbox>
                <w:txbxContent>
                  <w:p w:rsidR="004925E0" w:rsidRPr="009515EE" w:rsidRDefault="004925E0" w:rsidP="00C63314">
                    <w:pPr>
                      <w:pStyle w:val="af6"/>
                      <w:rPr>
                        <w:sz w:val="22"/>
                      </w:rPr>
                    </w:pPr>
                    <w:r w:rsidRPr="009515EE">
                      <w:rPr>
                        <w:sz w:val="22"/>
                      </w:rPr>
                      <w:t>Имя пр</w:t>
                    </w:r>
                    <w:r w:rsidRPr="009515EE">
                      <w:rPr>
                        <w:sz w:val="22"/>
                      </w:rPr>
                      <w:t>и</w:t>
                    </w:r>
                    <w:r w:rsidRPr="009515EE">
                      <w:rPr>
                        <w:sz w:val="22"/>
                      </w:rPr>
                      <w:t>лагател</w:t>
                    </w:r>
                    <w:r w:rsidRPr="009515EE">
                      <w:rPr>
                        <w:sz w:val="22"/>
                      </w:rPr>
                      <w:t>ь</w:t>
                    </w:r>
                    <w:r w:rsidRPr="009515EE">
                      <w:rPr>
                        <w:sz w:val="22"/>
                      </w:rPr>
                      <w:t>ное</w:t>
                    </w:r>
                  </w:p>
                  <w:p w:rsidR="004925E0" w:rsidRDefault="004925E0" w:rsidP="00C63314"/>
                </w:txbxContent>
              </v:textbox>
            </v:oval>
            <w10:wrap type="none"/>
            <w10:anchorlock/>
          </v:group>
        </w:pict>
      </w:r>
    </w:p>
    <w:p w:rsidR="00871560" w:rsidRDefault="00871560" w:rsidP="00C63314">
      <w:pPr>
        <w:pStyle w:val="af6"/>
        <w:jc w:val="center"/>
        <w:rPr>
          <w:sz w:val="28"/>
          <w:szCs w:val="28"/>
        </w:rPr>
      </w:pPr>
    </w:p>
    <w:p w:rsidR="00871560" w:rsidRDefault="00871560" w:rsidP="00291C54">
      <w:pPr>
        <w:pStyle w:val="af6"/>
        <w:jc w:val="center"/>
        <w:rPr>
          <w:sz w:val="28"/>
          <w:szCs w:val="28"/>
        </w:rPr>
      </w:pPr>
    </w:p>
    <w:p w:rsidR="00FC332E" w:rsidRPr="009515EE" w:rsidRDefault="00FC332E" w:rsidP="00FC332E">
      <w:pPr>
        <w:pStyle w:val="af6"/>
        <w:jc w:val="center"/>
        <w:rPr>
          <w:i/>
          <w:sz w:val="28"/>
          <w:szCs w:val="28"/>
          <w:u w:val="single"/>
        </w:rPr>
      </w:pPr>
      <w:r w:rsidRPr="00FC332E">
        <w:rPr>
          <w:i/>
          <w:sz w:val="32"/>
          <w:szCs w:val="32"/>
          <w:u w:val="single"/>
        </w:rPr>
        <w:t>Междисциплинарные связи</w:t>
      </w:r>
    </w:p>
    <w:p w:rsidR="00FC332E" w:rsidRPr="00FC332E" w:rsidRDefault="004925E0" w:rsidP="00FC332E">
      <w:pPr>
        <w:pStyle w:val="af6"/>
        <w:jc w:val="center"/>
      </w:pPr>
      <w:r>
        <w:rPr>
          <w:noProof/>
        </w:rPr>
        <w:pict>
          <v:oval id="_x0000_s1058" style="position:absolute;left:0;text-align:left;margin-left:170.85pt;margin-top:13.35pt;width:115.55pt;height:1in;z-index:7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4925E0" w:rsidRPr="005B7CD8" w:rsidRDefault="004925E0" w:rsidP="00FC332E">
                  <w:pPr>
                    <w:pStyle w:val="af6"/>
                    <w:jc w:val="center"/>
                    <w:rPr>
                      <w:b/>
                    </w:rPr>
                  </w:pPr>
                  <w:r w:rsidRPr="005B7CD8">
                    <w:rPr>
                      <w:b/>
                    </w:rPr>
                    <w:t>История</w:t>
                  </w:r>
                </w:p>
                <w:p w:rsidR="004925E0" w:rsidRPr="005B7CD8" w:rsidRDefault="004925E0" w:rsidP="00FC332E">
                  <w:pPr>
                    <w:pStyle w:val="af6"/>
                    <w:jc w:val="center"/>
                    <w:rPr>
                      <w:b/>
                    </w:rPr>
                  </w:pPr>
                  <w:proofErr w:type="spellStart"/>
                  <w:r w:rsidRPr="005B7CD8">
                    <w:rPr>
                      <w:b/>
                    </w:rPr>
                    <w:t>языкознния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shape id="_x0000_s1055" type="#_x0000_t32" style="position:absolute;left:0;text-align:left;margin-left:233.55pt;margin-top:69.6pt;width:4.5pt;height:27pt;flip:x y;z-index:4" o:connectortype="straight">
            <v:stroke endarrow="block"/>
          </v:shape>
        </w:pict>
      </w:r>
      <w:r>
        <w:rPr>
          <w:noProof/>
        </w:rPr>
        <w:pict>
          <v:oval id="_x0000_s1053" style="position:absolute;left:0;text-align:left;margin-left:191.75pt;margin-top:96.6pt;width:87.5pt;height:80.25pt;z-index:2" fillcolor="#8064a2" strokecolor="#f2f2f2" strokeweight="3pt">
            <v:shadow on="t" type="perspective" color="#3f3151" opacity=".5" offset="1pt" offset2="-1pt"/>
            <v:textbox>
              <w:txbxContent>
                <w:p w:rsidR="004925E0" w:rsidRDefault="004925E0" w:rsidP="00FC332E">
                  <w:pPr>
                    <w:pStyle w:val="af6"/>
                  </w:pPr>
                </w:p>
                <w:p w:rsidR="004925E0" w:rsidRPr="009515EE" w:rsidRDefault="004925E0" w:rsidP="00FC332E">
                  <w:pPr>
                    <w:pStyle w:val="af6"/>
                    <w:jc w:val="center"/>
                  </w:pPr>
                  <w:proofErr w:type="spellStart"/>
                  <w:r w:rsidRPr="009515EE">
                    <w:t>Латиский</w:t>
                  </w:r>
                  <w:proofErr w:type="spellEnd"/>
                </w:p>
                <w:p w:rsidR="004925E0" w:rsidRPr="009515EE" w:rsidRDefault="004925E0" w:rsidP="00FC332E">
                  <w:pPr>
                    <w:pStyle w:val="af6"/>
                    <w:jc w:val="center"/>
                  </w:pPr>
                  <w:r w:rsidRPr="009515EE">
                    <w:t>язык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54" type="#_x0000_t32" style="position:absolute;left:0;text-align:left;margin-left:279.25pt;margin-top:131pt;width:38.35pt;height:.05pt;z-index:3" o:connectortype="straight">
            <v:stroke endarrow="block"/>
          </v:shape>
        </w:pict>
      </w:r>
      <w:r>
        <w:rPr>
          <w:noProof/>
        </w:rPr>
        <w:pict>
          <v:oval id="_x0000_s1062" style="position:absolute;left:0;text-align:left;margin-left:259.35pt;margin-top:161.85pt;width:100.2pt;height:83.25pt;z-index:11" fillcolor="#4f81bd" strokecolor="#f2f2f2" strokeweight="3pt">
            <v:shadow on="t" type="perspective" color="#243f60" opacity=".5" offset="1pt" offset2="-1pt"/>
            <v:textbox>
              <w:txbxContent>
                <w:p w:rsidR="004925E0" w:rsidRDefault="004925E0" w:rsidP="00FC332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25E0" w:rsidRPr="009515EE" w:rsidRDefault="004925E0" w:rsidP="00FC332E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515E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Анатомия</w:t>
                  </w:r>
                </w:p>
                <w:p w:rsidR="004925E0" w:rsidRDefault="004925E0" w:rsidP="00FC332E"/>
              </w:txbxContent>
            </v:textbox>
          </v:oval>
        </w:pict>
      </w:r>
      <w:r>
        <w:rPr>
          <w:noProof/>
        </w:rPr>
        <w:pict>
          <v:shape id="_x0000_s1065" type="#_x0000_t32" style="position:absolute;left:0;text-align:left;margin-left:259.35pt;margin-top:168.6pt;width:12.15pt;height:8.25pt;flip:x y;z-index:14" o:connectortype="straight"/>
        </w:pict>
      </w:r>
      <w:r>
        <w:rPr>
          <w:noProof/>
        </w:rPr>
        <w:pict>
          <v:shape id="_x0000_s1056" type="#_x0000_t32" style="position:absolute;left:0;text-align:left;margin-left:179.55pt;margin-top:170.1pt;width:39pt;height:23.25pt;flip:x;z-index:5" o:connectortype="straight">
            <v:stroke endarrow="block"/>
          </v:shape>
        </w:pict>
      </w:r>
      <w:r>
        <w:rPr>
          <w:noProof/>
        </w:rPr>
        <w:pict>
          <v:oval id="_x0000_s1061" style="position:absolute;left:0;text-align:left;margin-left:102.3pt;margin-top:161.85pt;width:111.35pt;height:97.5pt;z-index:10" fillcolor="#c0504d" strokecolor="#f2f2f2" strokeweight="3pt">
            <v:shadow on="t" type="perspective" color="#622423" opacity=".5" offset="1pt" offset2="-1pt"/>
            <v:textbox>
              <w:txbxContent>
                <w:p w:rsidR="004925E0" w:rsidRDefault="004925E0" w:rsidP="00FC332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4925E0" w:rsidRPr="009515EE" w:rsidRDefault="004925E0" w:rsidP="00FC332E">
                  <w:pPr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515E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Философия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64" type="#_x0000_t32" style="position:absolute;left:0;text-align:left;margin-left:183.3pt;margin-top:131.1pt;width:16.2pt;height:0;z-index:13" o:connectortype="straight"/>
        </w:pict>
      </w:r>
      <w:r>
        <w:rPr>
          <w:noProof/>
        </w:rPr>
        <w:pict>
          <v:shape id="_x0000_s1063" type="#_x0000_t32" style="position:absolute;left:0;text-align:left;margin-left:191.75pt;margin-top:131.05pt;width:0;height:0;z-index:12" o:connectortype="straight"/>
        </w:pict>
      </w:r>
      <w:r>
        <w:rPr>
          <w:noProof/>
        </w:rPr>
        <w:pict>
          <v:oval id="_x0000_s1060" style="position:absolute;left:0;text-align:left;margin-left:296.05pt;margin-top:89.85pt;width:107pt;height:1in;z-index:9" fillcolor="#f79646" strokecolor="#f2f2f2" strokeweight="3pt">
            <v:shadow on="t" type="perspective" color="#974706" opacity=".5" offset="1pt" offset2="-1pt"/>
            <v:textbox>
              <w:txbxContent>
                <w:p w:rsidR="004925E0" w:rsidRPr="005B7CD8" w:rsidRDefault="004925E0" w:rsidP="00FC332E">
                  <w:pPr>
                    <w:pStyle w:val="af6"/>
                    <w:jc w:val="center"/>
                    <w:rPr>
                      <w:b/>
                    </w:rPr>
                  </w:pPr>
                  <w:r w:rsidRPr="005B7CD8">
                    <w:rPr>
                      <w:b/>
                    </w:rPr>
                    <w:t>Русский язык</w:t>
                  </w:r>
                </w:p>
              </w:txbxContent>
            </v:textbox>
          </v:oval>
        </w:pict>
      </w:r>
      <w:r>
        <w:rPr>
          <w:noProof/>
        </w:rPr>
        <w:pict>
          <v:oval id="_x0000_s1059" style="position:absolute;left:0;text-align:left;margin-left:85.05pt;margin-top:89.85pt;width:102.2pt;height:1in;z-index:8" fillcolor="#9bbb59" strokecolor="#f2f2f2" strokeweight="3pt">
            <v:shadow on="t" type="perspective" color="#4e6128" opacity=".5" offset="1pt" offset2="-1pt"/>
            <v:textbox>
              <w:txbxContent>
                <w:p w:rsidR="004925E0" w:rsidRPr="009515EE" w:rsidRDefault="004925E0" w:rsidP="00FC332E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9515E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Литерат</w:t>
                  </w:r>
                  <w:r w:rsidRPr="009515E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</w:t>
                  </w:r>
                  <w:r w:rsidRPr="009515E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ра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57" type="#_x0000_t32" style="position:absolute;left:0;text-align:left;margin-left:265.05pt;margin-top:185.1pt;width:31pt;height:23.25pt;z-index:6" o:connectortype="straight">
            <v:stroke endarrow="block"/>
          </v:shape>
        </w:pict>
      </w:r>
    </w:p>
    <w:p w:rsidR="00FC332E" w:rsidRPr="00FC332E" w:rsidRDefault="00FC332E" w:rsidP="00FC332E">
      <w:pPr>
        <w:pStyle w:val="af6"/>
        <w:jc w:val="center"/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p w:rsidR="00871560" w:rsidRDefault="00871560" w:rsidP="0074384F">
      <w:pPr>
        <w:pStyle w:val="af6"/>
        <w:rPr>
          <w:sz w:val="28"/>
          <w:szCs w:val="28"/>
        </w:rPr>
      </w:pPr>
    </w:p>
    <w:tbl>
      <w:tblPr>
        <w:tblpPr w:leftFromText="180" w:rightFromText="180" w:vertAnchor="page" w:horzAnchor="margin" w:tblpY="190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"/>
        <w:gridCol w:w="2062"/>
        <w:gridCol w:w="865"/>
        <w:gridCol w:w="2167"/>
        <w:gridCol w:w="2218"/>
        <w:gridCol w:w="1814"/>
      </w:tblGrid>
      <w:tr w:rsidR="00371858" w:rsidRPr="00683B4E" w:rsidTr="00371858">
        <w:tc>
          <w:tcPr>
            <w:tcW w:w="0" w:type="auto"/>
            <w:shd w:val="clear" w:color="auto" w:fill="auto"/>
          </w:tcPr>
          <w:p w:rsidR="00371858" w:rsidRPr="00683B4E" w:rsidRDefault="00371858" w:rsidP="00371858">
            <w:pPr>
              <w:spacing w:after="0" w:line="36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83B4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№</w:t>
            </w:r>
          </w:p>
        </w:tc>
        <w:tc>
          <w:tcPr>
            <w:tcW w:w="0" w:type="auto"/>
            <w:shd w:val="clear" w:color="auto" w:fill="auto"/>
          </w:tcPr>
          <w:p w:rsidR="00371858" w:rsidRDefault="00371858" w:rsidP="00371858">
            <w:pPr>
              <w:pStyle w:val="af6"/>
              <w:jc w:val="center"/>
            </w:pPr>
            <w:r>
              <w:t>Этапы</w:t>
            </w:r>
          </w:p>
          <w:p w:rsidR="00371858" w:rsidRDefault="00371858" w:rsidP="00371858">
            <w:pPr>
              <w:pStyle w:val="af6"/>
              <w:jc w:val="center"/>
            </w:pPr>
            <w:r>
              <w:t>занятия</w:t>
            </w:r>
          </w:p>
        </w:tc>
        <w:tc>
          <w:tcPr>
            <w:tcW w:w="0" w:type="auto"/>
            <w:shd w:val="clear" w:color="auto" w:fill="auto"/>
          </w:tcPr>
          <w:p w:rsidR="00371858" w:rsidRDefault="00371858" w:rsidP="00371858">
            <w:pPr>
              <w:pStyle w:val="af6"/>
              <w:jc w:val="center"/>
            </w:pPr>
            <w:r>
              <w:t>Время</w:t>
            </w:r>
          </w:p>
          <w:p w:rsidR="00371858" w:rsidRDefault="00371858" w:rsidP="00371858">
            <w:pPr>
              <w:pStyle w:val="af6"/>
              <w:jc w:val="center"/>
            </w:pPr>
            <w:r>
              <w:t>(мин)</w:t>
            </w:r>
          </w:p>
        </w:tc>
        <w:tc>
          <w:tcPr>
            <w:tcW w:w="0" w:type="auto"/>
            <w:shd w:val="clear" w:color="auto" w:fill="auto"/>
          </w:tcPr>
          <w:p w:rsidR="00371858" w:rsidRPr="00683B4E" w:rsidRDefault="00371858" w:rsidP="00215EC9">
            <w:pPr>
              <w:pStyle w:val="af6"/>
            </w:pPr>
            <w:r w:rsidRPr="00683B4E">
              <w:t>Содержание эт</w:t>
            </w:r>
            <w:r w:rsidRPr="00683B4E">
              <w:t>а</w:t>
            </w:r>
            <w:r w:rsidRPr="00683B4E">
              <w:t>пов занятия</w:t>
            </w:r>
          </w:p>
        </w:tc>
        <w:tc>
          <w:tcPr>
            <w:tcW w:w="0" w:type="auto"/>
            <w:shd w:val="clear" w:color="auto" w:fill="auto"/>
          </w:tcPr>
          <w:p w:rsidR="00371858" w:rsidRPr="00215EC9" w:rsidRDefault="00371858" w:rsidP="00215EC9">
            <w:pPr>
              <w:pStyle w:val="af6"/>
            </w:pPr>
            <w:r w:rsidRPr="00215EC9">
              <w:t>Используемые м</w:t>
            </w:r>
            <w:r w:rsidRPr="00215EC9">
              <w:t>е</w:t>
            </w:r>
            <w:r w:rsidRPr="00215EC9">
              <w:t>тоды и средства обучения</w:t>
            </w:r>
          </w:p>
        </w:tc>
        <w:tc>
          <w:tcPr>
            <w:tcW w:w="1814" w:type="dxa"/>
            <w:shd w:val="clear" w:color="auto" w:fill="auto"/>
          </w:tcPr>
          <w:p w:rsidR="00371858" w:rsidRDefault="00371858" w:rsidP="00371858">
            <w:pPr>
              <w:pStyle w:val="af6"/>
              <w:jc w:val="center"/>
            </w:pPr>
            <w:r>
              <w:t>Достигаемые</w:t>
            </w:r>
          </w:p>
          <w:p w:rsidR="00371858" w:rsidRDefault="00371858" w:rsidP="00371858">
            <w:pPr>
              <w:pStyle w:val="af6"/>
              <w:jc w:val="center"/>
            </w:pPr>
            <w:r>
              <w:t>цели</w:t>
            </w:r>
          </w:p>
        </w:tc>
      </w:tr>
      <w:tr w:rsidR="00371858" w:rsidRPr="00683B4E" w:rsidTr="00371858">
        <w:tc>
          <w:tcPr>
            <w:tcW w:w="0" w:type="auto"/>
            <w:shd w:val="clear" w:color="auto" w:fill="auto"/>
          </w:tcPr>
          <w:p w:rsidR="00371858" w:rsidRPr="00CC0408" w:rsidRDefault="00371858" w:rsidP="00371858">
            <w:pPr>
              <w:pStyle w:val="af6"/>
              <w:jc w:val="center"/>
            </w:pPr>
            <w:r w:rsidRPr="00CC0408">
              <w:t>1.</w:t>
            </w:r>
          </w:p>
        </w:tc>
        <w:tc>
          <w:tcPr>
            <w:tcW w:w="0" w:type="auto"/>
            <w:shd w:val="clear" w:color="auto" w:fill="auto"/>
          </w:tcPr>
          <w:p w:rsidR="00371858" w:rsidRPr="00CC0408" w:rsidRDefault="00F406AF" w:rsidP="00371858">
            <w:pPr>
              <w:pStyle w:val="af6"/>
              <w:jc w:val="center"/>
            </w:pPr>
            <w:r>
              <w:t>Организационно</w:t>
            </w:r>
            <w:r w:rsidR="00371858">
              <w:t>- -мотивационный</w:t>
            </w:r>
            <w:r w:rsidR="00371858" w:rsidRPr="00CC0408">
              <w:t xml:space="preserve"> момент</w:t>
            </w:r>
          </w:p>
        </w:tc>
        <w:tc>
          <w:tcPr>
            <w:tcW w:w="0" w:type="auto"/>
            <w:shd w:val="clear" w:color="auto" w:fill="auto"/>
          </w:tcPr>
          <w:p w:rsidR="00371858" w:rsidRPr="00CC0408" w:rsidRDefault="003F0F52" w:rsidP="00371858">
            <w:pPr>
              <w:pStyle w:val="af6"/>
              <w:jc w:val="center"/>
            </w:pPr>
            <w:r>
              <w:t>7</w:t>
            </w:r>
          </w:p>
        </w:tc>
        <w:tc>
          <w:tcPr>
            <w:tcW w:w="0" w:type="auto"/>
            <w:shd w:val="clear" w:color="auto" w:fill="auto"/>
          </w:tcPr>
          <w:p w:rsidR="00371858" w:rsidRPr="00CC0408" w:rsidRDefault="00371858" w:rsidP="00371858">
            <w:pPr>
              <w:pStyle w:val="af6"/>
            </w:pPr>
            <w:r>
              <w:t>Объяснение, бес</w:t>
            </w:r>
            <w:r>
              <w:t>е</w:t>
            </w:r>
            <w:r>
              <w:t>да, постановка ц</w:t>
            </w:r>
            <w:r>
              <w:t>е</w:t>
            </w:r>
            <w:r>
              <w:t>ли.</w:t>
            </w:r>
            <w:r w:rsidR="00547C05">
              <w:t xml:space="preserve"> Инструктаж к выполнению пра</w:t>
            </w:r>
            <w:r w:rsidR="00547C05">
              <w:t>к</w:t>
            </w:r>
            <w:r w:rsidR="00547C05">
              <w:t>тического задания</w:t>
            </w:r>
          </w:p>
        </w:tc>
        <w:tc>
          <w:tcPr>
            <w:tcW w:w="0" w:type="auto"/>
            <w:shd w:val="clear" w:color="auto" w:fill="auto"/>
          </w:tcPr>
          <w:p w:rsidR="00547C05" w:rsidRDefault="00371858" w:rsidP="00371858">
            <w:pPr>
              <w:pStyle w:val="af6"/>
            </w:pPr>
            <w:r>
              <w:t>Взаимное приве</w:t>
            </w:r>
            <w:r>
              <w:t>т</w:t>
            </w:r>
            <w:r>
              <w:t>ствие, проверка отсутствующих, состояния аудит</w:t>
            </w:r>
            <w:r>
              <w:t>о</w:t>
            </w:r>
            <w:r>
              <w:t>рии, рабочих мест и внешнего вида студентов</w:t>
            </w:r>
            <w:r w:rsidR="00547C05">
              <w:t>.</w:t>
            </w:r>
          </w:p>
          <w:p w:rsidR="00371858" w:rsidRPr="00CC0408" w:rsidRDefault="00547C05" w:rsidP="00371858">
            <w:pPr>
              <w:pStyle w:val="af6"/>
            </w:pPr>
            <w:r>
              <w:t>Проблемно-поисковые, и</w:t>
            </w:r>
            <w:r>
              <w:t>н</w:t>
            </w:r>
            <w:r>
              <w:t>формационно-развивающие</w:t>
            </w:r>
          </w:p>
        </w:tc>
        <w:tc>
          <w:tcPr>
            <w:tcW w:w="1814" w:type="dxa"/>
            <w:shd w:val="clear" w:color="auto" w:fill="auto"/>
          </w:tcPr>
          <w:p w:rsidR="00371858" w:rsidRDefault="00371858" w:rsidP="00371858">
            <w:pPr>
              <w:pStyle w:val="af6"/>
            </w:pPr>
            <w:r>
              <w:t>Отметка г</w:t>
            </w:r>
            <w:r>
              <w:t>о</w:t>
            </w:r>
            <w:r>
              <w:t>товности ст</w:t>
            </w:r>
            <w:r>
              <w:t>у</w:t>
            </w:r>
            <w:r>
              <w:t>дентов к зан</w:t>
            </w:r>
            <w:r>
              <w:t>я</w:t>
            </w:r>
            <w:r>
              <w:t>тию.</w:t>
            </w:r>
          </w:p>
          <w:p w:rsidR="00371858" w:rsidRDefault="00371858" w:rsidP="00371858">
            <w:pPr>
              <w:pStyle w:val="af6"/>
            </w:pPr>
            <w:r>
              <w:t>Организация внимания</w:t>
            </w:r>
          </w:p>
          <w:p w:rsidR="00547C05" w:rsidRPr="00CC0408" w:rsidRDefault="00547C05" w:rsidP="00371858">
            <w:pPr>
              <w:pStyle w:val="af6"/>
            </w:pPr>
            <w:r>
              <w:t>Побуждение к мыслительной деятельности студентов</w:t>
            </w:r>
          </w:p>
        </w:tc>
      </w:tr>
      <w:tr w:rsidR="00871A2E" w:rsidRPr="00683B4E" w:rsidTr="0016609B">
        <w:tc>
          <w:tcPr>
            <w:tcW w:w="0" w:type="auto"/>
            <w:shd w:val="clear" w:color="auto" w:fill="auto"/>
          </w:tcPr>
          <w:p w:rsidR="00871A2E" w:rsidRPr="00CC0408" w:rsidRDefault="00871A2E" w:rsidP="00371858">
            <w:pPr>
              <w:pStyle w:val="af6"/>
              <w:jc w:val="center"/>
            </w:pPr>
            <w:r>
              <w:t>2.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1A2E" w:rsidRPr="002C3F38" w:rsidRDefault="00871A2E" w:rsidP="00547C05">
            <w:pPr>
              <w:pStyle w:val="af6"/>
              <w:jc w:val="center"/>
            </w:pPr>
            <w:r>
              <w:t>Процессуально – содержательный этап</w:t>
            </w:r>
          </w:p>
        </w:tc>
        <w:tc>
          <w:tcPr>
            <w:tcW w:w="0" w:type="auto"/>
            <w:shd w:val="clear" w:color="auto" w:fill="auto"/>
          </w:tcPr>
          <w:p w:rsidR="00871A2E" w:rsidRPr="00CC0408" w:rsidRDefault="00871A2E" w:rsidP="00371858">
            <w:pPr>
              <w:pStyle w:val="af6"/>
              <w:jc w:val="center"/>
            </w:pPr>
            <w:r>
              <w:t>70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1A2E" w:rsidRDefault="00871A2E" w:rsidP="00871A2E">
            <w:pPr>
              <w:pStyle w:val="af6"/>
              <w:rPr>
                <w:rFonts w:eastAsia="Calibri"/>
                <w:lang w:eastAsia="en-US"/>
              </w:rPr>
            </w:pPr>
            <w:r w:rsidRPr="00351288">
              <w:rPr>
                <w:rFonts w:eastAsia="Calibri"/>
                <w:lang w:eastAsia="en-US"/>
              </w:rPr>
              <w:t xml:space="preserve">Чтение </w:t>
            </w:r>
            <w:r w:rsidR="004925E0">
              <w:rPr>
                <w:rFonts w:eastAsia="Calibri"/>
                <w:lang w:eastAsia="en-US"/>
              </w:rPr>
              <w:t>–</w:t>
            </w:r>
            <w:r w:rsidRPr="00351288">
              <w:rPr>
                <w:rFonts w:eastAsia="Calibri"/>
                <w:lang w:eastAsia="en-US"/>
              </w:rPr>
              <w:t xml:space="preserve"> разминка Тестирование</w:t>
            </w:r>
          </w:p>
          <w:p w:rsidR="00871A2E" w:rsidRPr="00351288" w:rsidRDefault="00871A2E" w:rsidP="00871A2E">
            <w:pPr>
              <w:pStyle w:val="af6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Транслитерация, лексический ди</w:t>
            </w:r>
            <w:r>
              <w:rPr>
                <w:rFonts w:eastAsia="Calibri"/>
                <w:lang w:eastAsia="en-US"/>
              </w:rPr>
              <w:t>к</w:t>
            </w:r>
            <w:r>
              <w:rPr>
                <w:rFonts w:eastAsia="Calibri"/>
                <w:lang w:eastAsia="en-US"/>
              </w:rPr>
              <w:t>тант, чтение вслух</w:t>
            </w:r>
          </w:p>
        </w:tc>
        <w:tc>
          <w:tcPr>
            <w:tcW w:w="0" w:type="auto"/>
            <w:shd w:val="clear" w:color="auto" w:fill="auto"/>
          </w:tcPr>
          <w:p w:rsidR="00871A2E" w:rsidRPr="00CC0408" w:rsidRDefault="00871A2E" w:rsidP="00371858">
            <w:pPr>
              <w:pStyle w:val="af6"/>
            </w:pPr>
            <w:r>
              <w:t>Активные методы обучения, сам</w:t>
            </w:r>
            <w:r>
              <w:t>о</w:t>
            </w:r>
            <w:r>
              <w:t xml:space="preserve">стоятельная работа с приложениями, </w:t>
            </w:r>
            <w:proofErr w:type="spellStart"/>
            <w:r>
              <w:t>репродуктивый</w:t>
            </w:r>
            <w:proofErr w:type="spellEnd"/>
            <w:r>
              <w:t>, работа малыми группами</w:t>
            </w:r>
          </w:p>
        </w:tc>
        <w:tc>
          <w:tcPr>
            <w:tcW w:w="1814" w:type="dxa"/>
            <w:shd w:val="clear" w:color="auto" w:fill="auto"/>
          </w:tcPr>
          <w:p w:rsidR="00871A2E" w:rsidRPr="00CC0408" w:rsidRDefault="00871A2E" w:rsidP="00371858">
            <w:pPr>
              <w:pStyle w:val="af6"/>
              <w:jc w:val="center"/>
            </w:pPr>
            <w:r>
              <w:t>Овладение и закрепление умениями</w:t>
            </w:r>
          </w:p>
        </w:tc>
      </w:tr>
      <w:tr w:rsidR="00871A2E" w:rsidRPr="00683B4E" w:rsidTr="0016609B">
        <w:tc>
          <w:tcPr>
            <w:tcW w:w="0" w:type="auto"/>
            <w:shd w:val="clear" w:color="auto" w:fill="auto"/>
          </w:tcPr>
          <w:p w:rsidR="00871A2E" w:rsidRPr="00CC0408" w:rsidRDefault="00871A2E" w:rsidP="00371858">
            <w:pPr>
              <w:pStyle w:val="af6"/>
            </w:pPr>
            <w:r>
              <w:t>3.</w:t>
            </w:r>
          </w:p>
        </w:tc>
        <w:tc>
          <w:tcPr>
            <w:tcW w:w="0" w:type="auto"/>
            <w:shd w:val="clear" w:color="auto" w:fill="auto"/>
          </w:tcPr>
          <w:p w:rsidR="00871A2E" w:rsidRPr="00CC0408" w:rsidRDefault="00871A2E" w:rsidP="00371858">
            <w:pPr>
              <w:pStyle w:val="af6"/>
              <w:jc w:val="center"/>
            </w:pPr>
            <w:r>
              <w:t xml:space="preserve">Оценочно </w:t>
            </w:r>
            <w:r w:rsidR="004925E0">
              <w:t>–</w:t>
            </w:r>
            <w:r>
              <w:t xml:space="preserve"> р</w:t>
            </w:r>
            <w:r>
              <w:t>е</w:t>
            </w:r>
            <w:r>
              <w:t xml:space="preserve">флексивный этап </w:t>
            </w:r>
          </w:p>
        </w:tc>
        <w:tc>
          <w:tcPr>
            <w:tcW w:w="0" w:type="auto"/>
            <w:shd w:val="clear" w:color="auto" w:fill="auto"/>
          </w:tcPr>
          <w:p w:rsidR="00871A2E" w:rsidRPr="00CC0408" w:rsidRDefault="00871A2E" w:rsidP="00371858">
            <w:pPr>
              <w:pStyle w:val="af6"/>
              <w:jc w:val="center"/>
            </w:pPr>
            <w: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1A2E" w:rsidRPr="00351288" w:rsidRDefault="00BC2B6E" w:rsidP="00BC2B6E">
            <w:pPr>
              <w:pStyle w:val="af6"/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Самооценивание</w:t>
            </w:r>
            <w:proofErr w:type="spellEnd"/>
            <w:r>
              <w:rPr>
                <w:rFonts w:eastAsia="Calibri"/>
                <w:lang w:eastAsia="en-US"/>
              </w:rPr>
              <w:t>, самоанализ</w:t>
            </w:r>
          </w:p>
        </w:tc>
        <w:tc>
          <w:tcPr>
            <w:tcW w:w="0" w:type="auto"/>
            <w:shd w:val="clear" w:color="auto" w:fill="auto"/>
          </w:tcPr>
          <w:p w:rsidR="00871A2E" w:rsidRPr="00CC0408" w:rsidRDefault="00BC2B6E" w:rsidP="00371858">
            <w:pPr>
              <w:pStyle w:val="af6"/>
            </w:pPr>
            <w:r>
              <w:t>Самостоятельная работа</w:t>
            </w:r>
          </w:p>
        </w:tc>
        <w:tc>
          <w:tcPr>
            <w:tcW w:w="1814" w:type="dxa"/>
            <w:shd w:val="clear" w:color="auto" w:fill="auto"/>
          </w:tcPr>
          <w:p w:rsidR="00871A2E" w:rsidRPr="00CC0408" w:rsidRDefault="00871A2E" w:rsidP="00371858">
            <w:pPr>
              <w:pStyle w:val="af6"/>
              <w:jc w:val="center"/>
            </w:pPr>
            <w:r>
              <w:t>Мотивация к д обучению</w:t>
            </w:r>
          </w:p>
        </w:tc>
      </w:tr>
      <w:tr w:rsidR="00871A2E" w:rsidRPr="00683B4E" w:rsidTr="0016609B">
        <w:tc>
          <w:tcPr>
            <w:tcW w:w="0" w:type="auto"/>
            <w:shd w:val="clear" w:color="auto" w:fill="auto"/>
          </w:tcPr>
          <w:p w:rsidR="00871A2E" w:rsidRDefault="003F0F52" w:rsidP="00371858">
            <w:pPr>
              <w:pStyle w:val="af6"/>
            </w:pPr>
            <w:r>
              <w:t>4.</w:t>
            </w:r>
          </w:p>
        </w:tc>
        <w:tc>
          <w:tcPr>
            <w:tcW w:w="0" w:type="auto"/>
            <w:shd w:val="clear" w:color="auto" w:fill="auto"/>
          </w:tcPr>
          <w:p w:rsidR="00871A2E" w:rsidRDefault="003F0F52" w:rsidP="00371858">
            <w:pPr>
              <w:pStyle w:val="af6"/>
              <w:jc w:val="center"/>
            </w:pPr>
            <w:r>
              <w:t>Домашнее зад</w:t>
            </w:r>
            <w:r>
              <w:t>а</w:t>
            </w:r>
            <w:r>
              <w:t>ние</w:t>
            </w:r>
          </w:p>
        </w:tc>
        <w:tc>
          <w:tcPr>
            <w:tcW w:w="0" w:type="auto"/>
            <w:shd w:val="clear" w:color="auto" w:fill="auto"/>
          </w:tcPr>
          <w:p w:rsidR="00871A2E" w:rsidRDefault="003F0F52" w:rsidP="00371858">
            <w:pPr>
              <w:pStyle w:val="af6"/>
              <w:jc w:val="center"/>
            </w:pPr>
            <w: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71A2E" w:rsidRPr="00351288" w:rsidRDefault="00BC2B6E" w:rsidP="00BC2B6E">
            <w:pPr>
              <w:pStyle w:val="af6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Беседа</w:t>
            </w:r>
          </w:p>
        </w:tc>
        <w:tc>
          <w:tcPr>
            <w:tcW w:w="0" w:type="auto"/>
            <w:shd w:val="clear" w:color="auto" w:fill="auto"/>
          </w:tcPr>
          <w:p w:rsidR="00871A2E" w:rsidRDefault="00BC2B6E" w:rsidP="00BC2B6E">
            <w:pPr>
              <w:pStyle w:val="af6"/>
            </w:pPr>
            <w:r>
              <w:t>Информационно-развивающие</w:t>
            </w:r>
          </w:p>
        </w:tc>
        <w:tc>
          <w:tcPr>
            <w:tcW w:w="1814" w:type="dxa"/>
            <w:shd w:val="clear" w:color="auto" w:fill="auto"/>
          </w:tcPr>
          <w:p w:rsidR="00871A2E" w:rsidRDefault="00BC2B6E" w:rsidP="00BC2B6E">
            <w:pPr>
              <w:pStyle w:val="af6"/>
            </w:pPr>
            <w:r>
              <w:t>Побуждение к деятельности студентов</w:t>
            </w:r>
          </w:p>
        </w:tc>
      </w:tr>
    </w:tbl>
    <w:p w:rsidR="00371858" w:rsidRDefault="007C051D" w:rsidP="00371858">
      <w:pPr>
        <w:pStyle w:val="a3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Хронокарта</w:t>
      </w:r>
      <w:proofErr w:type="spellEnd"/>
      <w:r w:rsidR="00371858">
        <w:rPr>
          <w:rFonts w:ascii="Times New Roman" w:hAnsi="Times New Roman"/>
          <w:sz w:val="28"/>
          <w:szCs w:val="28"/>
        </w:rPr>
        <w:t xml:space="preserve"> занятия</w:t>
      </w:r>
    </w:p>
    <w:bookmarkEnd w:id="0"/>
    <w:p w:rsidR="00D22C31" w:rsidRDefault="00D22C31" w:rsidP="00D22C31">
      <w:pPr>
        <w:rPr>
          <w:rFonts w:ascii="Times New Roman" w:hAnsi="Times New Roman"/>
          <w:b/>
          <w:sz w:val="28"/>
          <w:szCs w:val="28"/>
        </w:rPr>
      </w:pPr>
    </w:p>
    <w:p w:rsidR="00871A2E" w:rsidRPr="00623ED3" w:rsidRDefault="00FD2A0E" w:rsidP="00154F31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154F31" w:rsidRPr="00623ED3">
        <w:rPr>
          <w:rFonts w:ascii="Times New Roman" w:hAnsi="Times New Roman"/>
          <w:b/>
          <w:bCs/>
          <w:sz w:val="28"/>
          <w:szCs w:val="28"/>
        </w:rPr>
        <w:lastRenderedPageBreak/>
        <w:t xml:space="preserve">Организационно </w:t>
      </w:r>
      <w:r w:rsidR="004925E0">
        <w:rPr>
          <w:rFonts w:ascii="Times New Roman" w:hAnsi="Times New Roman"/>
          <w:b/>
          <w:bCs/>
          <w:sz w:val="28"/>
          <w:szCs w:val="28"/>
        </w:rPr>
        <w:t>–</w:t>
      </w:r>
      <w:r w:rsidR="00154F31" w:rsidRPr="00623ED3">
        <w:rPr>
          <w:rFonts w:ascii="Times New Roman" w:hAnsi="Times New Roman"/>
          <w:b/>
          <w:bCs/>
          <w:sz w:val="28"/>
          <w:szCs w:val="28"/>
        </w:rPr>
        <w:t xml:space="preserve"> мотивационный этап</w:t>
      </w:r>
    </w:p>
    <w:p w:rsidR="00451D37" w:rsidRPr="009A4A6B" w:rsidRDefault="00451D37" w:rsidP="00FD2A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4A6B">
        <w:rPr>
          <w:rFonts w:ascii="Times New Roman" w:hAnsi="Times New Roman"/>
          <w:sz w:val="28"/>
          <w:szCs w:val="28"/>
        </w:rPr>
        <w:t>Уважаемый студент</w:t>
      </w:r>
      <w:r>
        <w:rPr>
          <w:rFonts w:ascii="Times New Roman" w:hAnsi="Times New Roman"/>
          <w:sz w:val="28"/>
          <w:szCs w:val="28"/>
        </w:rPr>
        <w:t xml:space="preserve">, изучите </w:t>
      </w:r>
      <w:r w:rsidRPr="009A4A6B">
        <w:rPr>
          <w:rFonts w:ascii="Times New Roman" w:hAnsi="Times New Roman"/>
          <w:sz w:val="28"/>
          <w:szCs w:val="28"/>
        </w:rPr>
        <w:t>лекционный материал по данной теме. Об</w:t>
      </w:r>
      <w:r>
        <w:rPr>
          <w:rFonts w:ascii="Times New Roman" w:hAnsi="Times New Roman"/>
          <w:sz w:val="28"/>
          <w:szCs w:val="28"/>
        </w:rPr>
        <w:t>ратите</w:t>
      </w:r>
      <w:r w:rsidRPr="009A4A6B">
        <w:rPr>
          <w:rFonts w:ascii="Times New Roman" w:hAnsi="Times New Roman"/>
          <w:sz w:val="28"/>
          <w:szCs w:val="28"/>
        </w:rPr>
        <w:t xml:space="preserve"> внимание на особенности чтения букв и буквосочетаний</w:t>
      </w:r>
      <w:r>
        <w:rPr>
          <w:rFonts w:ascii="Times New Roman" w:hAnsi="Times New Roman"/>
          <w:sz w:val="28"/>
          <w:szCs w:val="28"/>
        </w:rPr>
        <w:t>,</w:t>
      </w:r>
      <w:r w:rsidRPr="009A4A6B">
        <w:rPr>
          <w:rFonts w:ascii="Times New Roman" w:hAnsi="Times New Roman"/>
          <w:sz w:val="28"/>
          <w:szCs w:val="28"/>
        </w:rPr>
        <w:t xml:space="preserve"> правила постановки ударения в латин</w:t>
      </w:r>
      <w:r>
        <w:rPr>
          <w:rFonts w:ascii="Times New Roman" w:hAnsi="Times New Roman"/>
          <w:sz w:val="28"/>
          <w:szCs w:val="28"/>
        </w:rPr>
        <w:t xml:space="preserve">ских словах. </w:t>
      </w:r>
      <w:r w:rsidRPr="002B7EFE">
        <w:rPr>
          <w:rFonts w:ascii="Times New Roman" w:hAnsi="Times New Roman"/>
          <w:color w:val="000000"/>
          <w:sz w:val="28"/>
          <w:szCs w:val="28"/>
        </w:rPr>
        <w:t>При рабо</w:t>
      </w:r>
      <w:r>
        <w:rPr>
          <w:rFonts w:ascii="Times New Roman" w:hAnsi="Times New Roman"/>
          <w:color w:val="000000"/>
          <w:sz w:val="28"/>
          <w:szCs w:val="28"/>
        </w:rPr>
        <w:t xml:space="preserve">те над фонетикой </w:t>
      </w:r>
      <w:r w:rsidRPr="002B7EFE">
        <w:rPr>
          <w:rFonts w:ascii="Times New Roman" w:hAnsi="Times New Roman"/>
          <w:color w:val="000000"/>
          <w:sz w:val="28"/>
          <w:szCs w:val="28"/>
        </w:rPr>
        <w:t xml:space="preserve"> нео</w:t>
      </w:r>
      <w:r w:rsidRPr="002B7EFE">
        <w:rPr>
          <w:rFonts w:ascii="Times New Roman" w:hAnsi="Times New Roman"/>
          <w:color w:val="000000"/>
          <w:sz w:val="28"/>
          <w:szCs w:val="28"/>
        </w:rPr>
        <w:t>б</w:t>
      </w:r>
      <w:r w:rsidRPr="002B7EFE">
        <w:rPr>
          <w:rFonts w:ascii="Times New Roman" w:hAnsi="Times New Roman"/>
          <w:color w:val="000000"/>
          <w:sz w:val="28"/>
          <w:szCs w:val="28"/>
        </w:rPr>
        <w:t xml:space="preserve">ходимо научиться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правильно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произносить звуки, сочетания гласных и с</w:t>
      </w:r>
      <w:r>
        <w:rPr>
          <w:rFonts w:ascii="Times New Roman" w:hAnsi="Times New Roman"/>
          <w:color w:val="000000"/>
          <w:sz w:val="28"/>
          <w:szCs w:val="28"/>
        </w:rPr>
        <w:t>о</w:t>
      </w:r>
      <w:r>
        <w:rPr>
          <w:rFonts w:ascii="Times New Roman" w:hAnsi="Times New Roman"/>
          <w:color w:val="000000"/>
          <w:sz w:val="28"/>
          <w:szCs w:val="28"/>
        </w:rPr>
        <w:t>гласных, грамотно писать.</w:t>
      </w:r>
    </w:p>
    <w:p w:rsidR="0016320A" w:rsidRDefault="0016320A" w:rsidP="00623ED3">
      <w:pPr>
        <w:jc w:val="center"/>
        <w:rPr>
          <w:rFonts w:ascii="Times New Roman" w:hAnsi="Times New Roman"/>
          <w:b/>
          <w:sz w:val="28"/>
          <w:szCs w:val="28"/>
        </w:rPr>
      </w:pPr>
    </w:p>
    <w:p w:rsidR="00154F31" w:rsidRDefault="00623ED3" w:rsidP="00623ED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Процессуально-содержательный этап</w:t>
      </w:r>
    </w:p>
    <w:p w:rsidR="00EA1A72" w:rsidRPr="00EA1A72" w:rsidRDefault="00EA1A72" w:rsidP="00EA1A72">
      <w:pPr>
        <w:pStyle w:val="af6"/>
        <w:rPr>
          <w:sz w:val="28"/>
          <w:szCs w:val="28"/>
        </w:rPr>
      </w:pPr>
      <w:r w:rsidRPr="00EA1A72">
        <w:rPr>
          <w:sz w:val="28"/>
          <w:szCs w:val="28"/>
        </w:rPr>
        <w:t>Уважаемый студент, изучите лекционный материал и выполните задания р</w:t>
      </w:r>
      <w:r w:rsidRPr="00EA1A72">
        <w:rPr>
          <w:sz w:val="28"/>
          <w:szCs w:val="28"/>
        </w:rPr>
        <w:t>а</w:t>
      </w:r>
      <w:r w:rsidRPr="00EA1A72">
        <w:rPr>
          <w:sz w:val="28"/>
          <w:szCs w:val="28"/>
        </w:rPr>
        <w:t xml:space="preserve">бочего листа. </w:t>
      </w:r>
      <w:proofErr w:type="gramStart"/>
      <w:r w:rsidRPr="00EA1A72">
        <w:rPr>
          <w:sz w:val="28"/>
          <w:szCs w:val="28"/>
        </w:rPr>
        <w:t>Обратите внимание на оценочное портфолио, в котором пре</w:t>
      </w:r>
      <w:r w:rsidRPr="00EA1A72">
        <w:rPr>
          <w:sz w:val="28"/>
          <w:szCs w:val="28"/>
        </w:rPr>
        <w:t>д</w:t>
      </w:r>
      <w:r w:rsidRPr="00EA1A72">
        <w:rPr>
          <w:sz w:val="28"/>
          <w:szCs w:val="28"/>
        </w:rPr>
        <w:t>ставлены различного вида оценки, в том числе самооценка и взаимооценка.</w:t>
      </w:r>
      <w:proofErr w:type="gramEnd"/>
    </w:p>
    <w:p w:rsidR="00EA1A72" w:rsidRPr="00EA1A72" w:rsidRDefault="00EA1A72" w:rsidP="00EA1A72">
      <w:pPr>
        <w:pStyle w:val="af6"/>
        <w:rPr>
          <w:sz w:val="28"/>
          <w:szCs w:val="28"/>
        </w:rPr>
      </w:pPr>
      <w:r w:rsidRPr="00EA1A72">
        <w:rPr>
          <w:sz w:val="28"/>
          <w:szCs w:val="28"/>
        </w:rPr>
        <w:t>При оце</w:t>
      </w:r>
      <w:r>
        <w:rPr>
          <w:sz w:val="28"/>
          <w:szCs w:val="28"/>
        </w:rPr>
        <w:t xml:space="preserve">нивании, </w:t>
      </w:r>
      <w:r w:rsidRPr="00EA1A72">
        <w:rPr>
          <w:sz w:val="28"/>
          <w:szCs w:val="28"/>
        </w:rPr>
        <w:t xml:space="preserve">будьте внимательны и </w:t>
      </w:r>
      <w:proofErr w:type="spellStart"/>
      <w:r w:rsidRPr="00EA1A72">
        <w:rPr>
          <w:sz w:val="28"/>
          <w:szCs w:val="28"/>
        </w:rPr>
        <w:t>взаимовежливы</w:t>
      </w:r>
      <w:proofErr w:type="spellEnd"/>
      <w:r w:rsidRPr="00EA1A72">
        <w:rPr>
          <w:sz w:val="28"/>
          <w:szCs w:val="28"/>
        </w:rPr>
        <w:t xml:space="preserve"> друг к другу</w:t>
      </w:r>
    </w:p>
    <w:p w:rsidR="00623ED3" w:rsidRDefault="00623ED3" w:rsidP="00EA1A72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41E6">
        <w:rPr>
          <w:rFonts w:ascii="Times New Roman" w:eastAsia="Calibri" w:hAnsi="Times New Roman"/>
          <w:sz w:val="28"/>
          <w:szCs w:val="28"/>
          <w:lang w:eastAsia="en-US"/>
        </w:rPr>
        <w:t xml:space="preserve">Заполните письменно </w:t>
      </w:r>
      <w:r w:rsidR="00EA1A72">
        <w:rPr>
          <w:rFonts w:ascii="Times New Roman" w:eastAsia="Calibri" w:hAnsi="Times New Roman"/>
          <w:sz w:val="28"/>
          <w:szCs w:val="28"/>
          <w:lang w:eastAsia="en-US"/>
        </w:rPr>
        <w:t xml:space="preserve">в </w:t>
      </w:r>
      <w:r w:rsidRPr="004D41E6">
        <w:rPr>
          <w:rFonts w:ascii="Times New Roman" w:eastAsia="Calibri" w:hAnsi="Times New Roman"/>
          <w:sz w:val="28"/>
          <w:szCs w:val="28"/>
          <w:lang w:eastAsia="en-US"/>
        </w:rPr>
        <w:t>графу «Фам</w:t>
      </w:r>
      <w:r w:rsidR="0016320A">
        <w:rPr>
          <w:rFonts w:ascii="Times New Roman" w:eastAsia="Calibri" w:hAnsi="Times New Roman"/>
          <w:sz w:val="28"/>
          <w:szCs w:val="28"/>
          <w:lang w:eastAsia="en-US"/>
        </w:rPr>
        <w:t xml:space="preserve">илия и имя </w:t>
      </w:r>
      <w:proofErr w:type="gramStart"/>
      <w:r w:rsidR="0016320A">
        <w:rPr>
          <w:rFonts w:ascii="Times New Roman" w:eastAsia="Calibri" w:hAnsi="Times New Roman"/>
          <w:sz w:val="28"/>
          <w:szCs w:val="28"/>
          <w:lang w:eastAsia="en-US"/>
        </w:rPr>
        <w:t>обучающего</w:t>
      </w:r>
      <w:r w:rsidR="00EA1A72">
        <w:rPr>
          <w:rFonts w:ascii="Times New Roman" w:eastAsia="Calibri" w:hAnsi="Times New Roman"/>
          <w:sz w:val="28"/>
          <w:szCs w:val="28"/>
          <w:lang w:eastAsia="en-US"/>
        </w:rPr>
        <w:t>ся</w:t>
      </w:r>
      <w:proofErr w:type="gramEnd"/>
      <w:r w:rsidR="00EA1A72">
        <w:rPr>
          <w:rFonts w:ascii="Times New Roman" w:eastAsia="Calibri" w:hAnsi="Times New Roman"/>
          <w:sz w:val="28"/>
          <w:szCs w:val="28"/>
          <w:lang w:eastAsia="en-US"/>
        </w:rPr>
        <w:t>» свою фам</w:t>
      </w:r>
      <w:r w:rsidR="00EA1A72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EA1A72">
        <w:rPr>
          <w:rFonts w:ascii="Times New Roman" w:eastAsia="Calibri" w:hAnsi="Times New Roman"/>
          <w:sz w:val="28"/>
          <w:szCs w:val="28"/>
          <w:lang w:eastAsia="en-US"/>
        </w:rPr>
        <w:t>лию и имя.</w:t>
      </w:r>
    </w:p>
    <w:p w:rsidR="00623ED3" w:rsidRPr="00154F31" w:rsidRDefault="00623ED3" w:rsidP="00154F31">
      <w:pPr>
        <w:rPr>
          <w:rFonts w:ascii="Times New Roman" w:hAnsi="Times New Roman"/>
          <w:b/>
          <w:sz w:val="28"/>
          <w:szCs w:val="28"/>
        </w:rPr>
      </w:pPr>
    </w:p>
    <w:p w:rsidR="00871560" w:rsidRPr="00EA1A72" w:rsidRDefault="00361F13" w:rsidP="00D22C31">
      <w:pPr>
        <w:pStyle w:val="af6"/>
        <w:jc w:val="center"/>
        <w:rPr>
          <w:b/>
          <w:sz w:val="28"/>
          <w:szCs w:val="28"/>
        </w:rPr>
      </w:pPr>
      <w:r w:rsidRPr="00EA1A72">
        <w:rPr>
          <w:b/>
          <w:sz w:val="28"/>
          <w:szCs w:val="28"/>
        </w:rPr>
        <w:t>Рабочий лист по теме «Фонетика»</w:t>
      </w:r>
    </w:p>
    <w:p w:rsidR="00361F13" w:rsidRPr="00EA1A72" w:rsidRDefault="00361F13" w:rsidP="00507E71">
      <w:pPr>
        <w:rPr>
          <w:rFonts w:eastAsia="Calibri"/>
          <w:b/>
          <w:sz w:val="28"/>
          <w:szCs w:val="28"/>
          <w:lang w:eastAsia="en-US"/>
        </w:rPr>
      </w:pPr>
    </w:p>
    <w:p w:rsidR="00361F13" w:rsidRPr="00361F13" w:rsidRDefault="00361F13" w:rsidP="00361F13">
      <w:pPr>
        <w:pStyle w:val="1"/>
        <w:rPr>
          <w:rFonts w:ascii="Times New Roman" w:hAnsi="Times New Roman"/>
          <w:b w:val="0"/>
          <w:sz w:val="28"/>
          <w:szCs w:val="28"/>
        </w:rPr>
      </w:pPr>
      <w:r w:rsidRPr="00361F13">
        <w:rPr>
          <w:rFonts w:ascii="Times New Roman" w:hAnsi="Times New Roman"/>
          <w:b w:val="0"/>
          <w:sz w:val="28"/>
          <w:szCs w:val="28"/>
        </w:rPr>
        <w:t xml:space="preserve">Фамилия, </w:t>
      </w:r>
      <w:r>
        <w:rPr>
          <w:rFonts w:ascii="Times New Roman" w:hAnsi="Times New Roman"/>
          <w:b w:val="0"/>
          <w:sz w:val="28"/>
          <w:szCs w:val="28"/>
        </w:rPr>
        <w:t>И</w:t>
      </w:r>
      <w:r w:rsidRPr="00361F13">
        <w:rPr>
          <w:rFonts w:ascii="Times New Roman" w:hAnsi="Times New Roman"/>
          <w:b w:val="0"/>
          <w:sz w:val="28"/>
          <w:szCs w:val="28"/>
        </w:rPr>
        <w:t xml:space="preserve">мя </w:t>
      </w:r>
      <w:proofErr w:type="gramStart"/>
      <w:r w:rsidRPr="00361F13">
        <w:rPr>
          <w:rFonts w:ascii="Times New Roman" w:hAnsi="Times New Roman"/>
          <w:b w:val="0"/>
          <w:sz w:val="28"/>
          <w:szCs w:val="28"/>
        </w:rPr>
        <w:t>обучающегося</w:t>
      </w:r>
      <w:proofErr w:type="gramEnd"/>
      <w:r w:rsidR="00FD2A0E">
        <w:rPr>
          <w:rFonts w:ascii="Times New Roman" w:hAnsi="Times New Roman"/>
          <w:b w:val="0"/>
          <w:sz w:val="28"/>
          <w:szCs w:val="28"/>
        </w:rPr>
        <w:t xml:space="preserve"> </w:t>
      </w:r>
      <w:r w:rsidRPr="00361F13">
        <w:rPr>
          <w:rFonts w:ascii="Times New Roman" w:hAnsi="Times New Roman"/>
          <w:b w:val="0"/>
          <w:sz w:val="28"/>
          <w:szCs w:val="28"/>
        </w:rPr>
        <w:t>_______________________________</w:t>
      </w:r>
    </w:p>
    <w:p w:rsidR="00361F13" w:rsidRDefault="00361F13" w:rsidP="00361F13">
      <w:pPr>
        <w:spacing w:line="360" w:lineRule="auto"/>
        <w:jc w:val="center"/>
        <w:rPr>
          <w:sz w:val="28"/>
          <w:szCs w:val="28"/>
        </w:rPr>
      </w:pPr>
    </w:p>
    <w:p w:rsidR="00361F13" w:rsidRDefault="00507E71" w:rsidP="0016320A">
      <w:pPr>
        <w:pStyle w:val="af6"/>
        <w:jc w:val="center"/>
        <w:rPr>
          <w:sz w:val="28"/>
          <w:szCs w:val="28"/>
        </w:rPr>
      </w:pPr>
      <w:r w:rsidRPr="0016320A">
        <w:rPr>
          <w:sz w:val="28"/>
          <w:szCs w:val="28"/>
        </w:rPr>
        <w:t>Оценочное портфолио</w:t>
      </w:r>
    </w:p>
    <w:p w:rsidR="00303689" w:rsidRPr="0016320A" w:rsidRDefault="00303689" w:rsidP="0016320A">
      <w:pPr>
        <w:pStyle w:val="af6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693"/>
        <w:gridCol w:w="1843"/>
        <w:gridCol w:w="1559"/>
        <w:gridCol w:w="1632"/>
        <w:gridCol w:w="1628"/>
      </w:tblGrid>
      <w:tr w:rsidR="00351288" w:rsidRPr="00351288" w:rsidTr="00351288">
        <w:tc>
          <w:tcPr>
            <w:tcW w:w="392" w:type="dxa"/>
            <w:shd w:val="clear" w:color="auto" w:fill="auto"/>
            <w:vAlign w:val="center"/>
          </w:tcPr>
          <w:p w:rsidR="00361F13" w:rsidRPr="00351288" w:rsidRDefault="00361F13" w:rsidP="0016320A">
            <w:pPr>
              <w:pStyle w:val="af6"/>
              <w:rPr>
                <w:rFonts w:eastAsia="Calibri"/>
                <w:lang w:eastAsia="en-US"/>
              </w:rPr>
            </w:pPr>
            <w:r w:rsidRPr="00351288">
              <w:rPr>
                <w:rFonts w:eastAsia="Calibri"/>
                <w:lang w:eastAsia="en-US"/>
              </w:rPr>
              <w:t>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61F13" w:rsidRPr="00351288" w:rsidRDefault="00361F13" w:rsidP="0016320A">
            <w:pPr>
              <w:pStyle w:val="af6"/>
              <w:rPr>
                <w:rFonts w:eastAsia="Calibri"/>
                <w:lang w:eastAsia="en-US"/>
              </w:rPr>
            </w:pPr>
            <w:r w:rsidRPr="00351288">
              <w:rPr>
                <w:rFonts w:eastAsia="Calibri"/>
                <w:lang w:eastAsia="en-US"/>
              </w:rPr>
              <w:t>Название этапа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1F13" w:rsidRPr="00351288" w:rsidRDefault="00361F13" w:rsidP="0016320A">
            <w:pPr>
              <w:pStyle w:val="af6"/>
              <w:rPr>
                <w:rFonts w:eastAsia="Calibri"/>
                <w:lang w:eastAsia="en-US"/>
              </w:rPr>
            </w:pPr>
            <w:r w:rsidRPr="00351288">
              <w:rPr>
                <w:rFonts w:eastAsia="Calibri"/>
                <w:lang w:eastAsia="en-US"/>
              </w:rPr>
              <w:t>Оценка преп</w:t>
            </w:r>
            <w:r w:rsidRPr="00351288">
              <w:rPr>
                <w:rFonts w:eastAsia="Calibri"/>
                <w:lang w:eastAsia="en-US"/>
              </w:rPr>
              <w:t>о</w:t>
            </w:r>
            <w:r w:rsidRPr="00351288">
              <w:rPr>
                <w:rFonts w:eastAsia="Calibri"/>
                <w:lang w:eastAsia="en-US"/>
              </w:rPr>
              <w:t>давателя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1F13" w:rsidRPr="00351288" w:rsidRDefault="00361F13" w:rsidP="0016320A">
            <w:pPr>
              <w:pStyle w:val="af6"/>
              <w:rPr>
                <w:rFonts w:eastAsia="Calibri"/>
                <w:lang w:eastAsia="en-US"/>
              </w:rPr>
            </w:pPr>
            <w:r w:rsidRPr="00351288">
              <w:rPr>
                <w:rFonts w:eastAsia="Calibri"/>
                <w:lang w:eastAsia="en-US"/>
              </w:rPr>
              <w:t>Самооценка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361F13" w:rsidRPr="00351288" w:rsidRDefault="00361F13" w:rsidP="0016320A">
            <w:pPr>
              <w:pStyle w:val="af6"/>
              <w:rPr>
                <w:rFonts w:eastAsia="Calibri"/>
                <w:lang w:eastAsia="en-US"/>
              </w:rPr>
            </w:pPr>
            <w:r w:rsidRPr="00351288">
              <w:rPr>
                <w:rFonts w:eastAsia="Calibri"/>
                <w:lang w:eastAsia="en-US"/>
              </w:rPr>
              <w:t>Взаимооце</w:t>
            </w:r>
            <w:r w:rsidRPr="00351288">
              <w:rPr>
                <w:rFonts w:eastAsia="Calibri"/>
                <w:lang w:eastAsia="en-US"/>
              </w:rPr>
              <w:t>н</w:t>
            </w:r>
            <w:r w:rsidRPr="00351288">
              <w:rPr>
                <w:rFonts w:eastAsia="Calibri"/>
                <w:lang w:eastAsia="en-US"/>
              </w:rPr>
              <w:t>ка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361F13" w:rsidRPr="00351288" w:rsidRDefault="00361F13" w:rsidP="0016320A">
            <w:pPr>
              <w:pStyle w:val="af6"/>
              <w:rPr>
                <w:rFonts w:eastAsia="Calibri"/>
                <w:lang w:eastAsia="en-US"/>
              </w:rPr>
            </w:pPr>
            <w:r w:rsidRPr="00351288">
              <w:rPr>
                <w:rFonts w:eastAsia="Calibri"/>
                <w:lang w:eastAsia="en-US"/>
              </w:rPr>
              <w:t>Итоговая оценка</w:t>
            </w:r>
          </w:p>
        </w:tc>
      </w:tr>
      <w:tr w:rsidR="00351288" w:rsidRPr="00351288" w:rsidTr="0051388A">
        <w:tc>
          <w:tcPr>
            <w:tcW w:w="392" w:type="dxa"/>
            <w:shd w:val="clear" w:color="auto" w:fill="auto"/>
            <w:vAlign w:val="center"/>
          </w:tcPr>
          <w:p w:rsidR="00361F13" w:rsidRPr="00351288" w:rsidRDefault="00361F13" w:rsidP="00351288">
            <w:pPr>
              <w:pStyle w:val="a3"/>
              <w:numPr>
                <w:ilvl w:val="0"/>
                <w:numId w:val="40"/>
              </w:numPr>
              <w:spacing w:after="0" w:line="36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61F13" w:rsidRPr="00351288" w:rsidRDefault="00C84434" w:rsidP="00351288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Чтение </w:t>
            </w:r>
            <w:r w:rsidR="004925E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</w:t>
            </w: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="00361F13"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разминка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  <w:shd w:val="clear" w:color="auto" w:fill="FFFFFF" w:themeFill="background1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51288" w:rsidRPr="00351288" w:rsidTr="0051388A">
        <w:tc>
          <w:tcPr>
            <w:tcW w:w="392" w:type="dxa"/>
            <w:shd w:val="clear" w:color="auto" w:fill="auto"/>
            <w:vAlign w:val="center"/>
          </w:tcPr>
          <w:p w:rsidR="00361F13" w:rsidRPr="00351288" w:rsidRDefault="00361F13" w:rsidP="00351288">
            <w:pPr>
              <w:pStyle w:val="a3"/>
              <w:numPr>
                <w:ilvl w:val="0"/>
                <w:numId w:val="40"/>
              </w:numPr>
              <w:spacing w:after="0" w:line="36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color w:val="FFFFFF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51288" w:rsidRPr="00351288" w:rsidTr="0051388A">
        <w:tc>
          <w:tcPr>
            <w:tcW w:w="392" w:type="dxa"/>
            <w:shd w:val="clear" w:color="auto" w:fill="auto"/>
            <w:vAlign w:val="center"/>
          </w:tcPr>
          <w:p w:rsidR="00361F13" w:rsidRPr="00351288" w:rsidRDefault="00361F13" w:rsidP="00351288">
            <w:pPr>
              <w:pStyle w:val="a3"/>
              <w:numPr>
                <w:ilvl w:val="0"/>
                <w:numId w:val="40"/>
              </w:numPr>
              <w:spacing w:after="0" w:line="36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61F13" w:rsidRPr="00351288" w:rsidRDefault="00E75ED3" w:rsidP="00351288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Транслитерация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  <w:shd w:val="clear" w:color="auto" w:fill="FFFFFF" w:themeFill="background1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51288" w:rsidRPr="00351288" w:rsidTr="00351288">
        <w:tc>
          <w:tcPr>
            <w:tcW w:w="392" w:type="dxa"/>
            <w:shd w:val="clear" w:color="auto" w:fill="auto"/>
            <w:vAlign w:val="center"/>
          </w:tcPr>
          <w:p w:rsidR="00361F13" w:rsidRPr="00351288" w:rsidRDefault="00361F13" w:rsidP="00351288">
            <w:pPr>
              <w:pStyle w:val="a3"/>
              <w:numPr>
                <w:ilvl w:val="0"/>
                <w:numId w:val="40"/>
              </w:numPr>
              <w:spacing w:after="0" w:line="36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61F13" w:rsidRPr="00351288" w:rsidRDefault="00507E71" w:rsidP="00351288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Лексический диктант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51288" w:rsidRPr="00351288" w:rsidTr="00351288">
        <w:tc>
          <w:tcPr>
            <w:tcW w:w="392" w:type="dxa"/>
            <w:shd w:val="clear" w:color="auto" w:fill="auto"/>
            <w:vAlign w:val="center"/>
          </w:tcPr>
          <w:p w:rsidR="00361F13" w:rsidRPr="00351288" w:rsidRDefault="00361F13" w:rsidP="00351288">
            <w:pPr>
              <w:pStyle w:val="a3"/>
              <w:numPr>
                <w:ilvl w:val="0"/>
                <w:numId w:val="40"/>
              </w:numPr>
              <w:spacing w:after="0" w:line="36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361F13" w:rsidRPr="00351288" w:rsidRDefault="00507E71" w:rsidP="00351288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«Слушай внимательно»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361F13" w:rsidRPr="00351288" w:rsidRDefault="00361F13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51288" w:rsidRPr="00351288" w:rsidTr="00351288">
        <w:tc>
          <w:tcPr>
            <w:tcW w:w="392" w:type="dxa"/>
            <w:shd w:val="clear" w:color="auto" w:fill="auto"/>
            <w:vAlign w:val="center"/>
          </w:tcPr>
          <w:p w:rsidR="00507E71" w:rsidRPr="00351288" w:rsidRDefault="00507E71" w:rsidP="00351288">
            <w:pPr>
              <w:pStyle w:val="a3"/>
              <w:numPr>
                <w:ilvl w:val="0"/>
                <w:numId w:val="40"/>
              </w:numPr>
              <w:spacing w:after="0" w:line="36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507E71" w:rsidRPr="00351288" w:rsidRDefault="00507E71" w:rsidP="00351288">
            <w:pPr>
              <w:spacing w:line="36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Итоговая оценка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07E71" w:rsidRPr="00351288" w:rsidRDefault="00507E71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07E71" w:rsidRPr="00351288" w:rsidRDefault="00507E71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  <w:shd w:val="clear" w:color="auto" w:fill="auto"/>
            <w:vAlign w:val="center"/>
          </w:tcPr>
          <w:p w:rsidR="00507E71" w:rsidRPr="00351288" w:rsidRDefault="00507E71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507E71" w:rsidRPr="00351288" w:rsidRDefault="00507E71" w:rsidP="00351288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FD2A0E" w:rsidRDefault="00FD2A0E" w:rsidP="0016320A">
      <w:pPr>
        <w:spacing w:after="0" w:line="240" w:lineRule="auto"/>
        <w:ind w:firstLine="709"/>
        <w:jc w:val="center"/>
        <w:rPr>
          <w:rFonts w:ascii="Times New Roman" w:hAnsi="Times New Roman"/>
          <w:i/>
          <w:noProof/>
          <w:sz w:val="28"/>
          <w:szCs w:val="28"/>
        </w:rPr>
      </w:pPr>
    </w:p>
    <w:p w:rsidR="0016320A" w:rsidRDefault="00FD2A0E" w:rsidP="0016320A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i/>
          <w:noProof/>
          <w:sz w:val="28"/>
          <w:szCs w:val="28"/>
        </w:rPr>
        <w:br w:type="page"/>
      </w:r>
      <w:r w:rsidR="00C84434" w:rsidRPr="0016320A">
        <w:rPr>
          <w:rFonts w:ascii="Times New Roman" w:hAnsi="Times New Roman"/>
          <w:i/>
          <w:noProof/>
          <w:sz w:val="28"/>
          <w:szCs w:val="28"/>
        </w:rPr>
        <w:lastRenderedPageBreak/>
        <w:t xml:space="preserve">Чтение </w:t>
      </w:r>
      <w:r w:rsidR="004925E0">
        <w:rPr>
          <w:rFonts w:ascii="Times New Roman" w:hAnsi="Times New Roman"/>
          <w:i/>
          <w:noProof/>
          <w:sz w:val="28"/>
          <w:szCs w:val="28"/>
        </w:rPr>
        <w:t>–</w:t>
      </w:r>
      <w:r w:rsidR="00361F13" w:rsidRPr="0016320A">
        <w:rPr>
          <w:rFonts w:ascii="Times New Roman" w:hAnsi="Times New Roman"/>
          <w:i/>
          <w:noProof/>
          <w:sz w:val="28"/>
          <w:szCs w:val="28"/>
        </w:rPr>
        <w:t xml:space="preserve"> разминка</w:t>
      </w:r>
    </w:p>
    <w:p w:rsidR="00361F13" w:rsidRPr="0016320A" w:rsidRDefault="0016320A" w:rsidP="0016320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41E6">
        <w:rPr>
          <w:rFonts w:ascii="Times New Roman" w:eastAsia="Calibri" w:hAnsi="Times New Roman"/>
          <w:sz w:val="28"/>
          <w:szCs w:val="28"/>
          <w:lang w:eastAsia="en-US"/>
        </w:rPr>
        <w:t>Вам пред</w:t>
      </w:r>
      <w:r>
        <w:rPr>
          <w:rFonts w:ascii="Times New Roman" w:eastAsia="Calibri" w:hAnsi="Times New Roman"/>
          <w:sz w:val="28"/>
          <w:szCs w:val="28"/>
          <w:lang w:eastAsia="en-US"/>
        </w:rPr>
        <w:t>стоит принять участие в «чтении –</w:t>
      </w:r>
      <w:r w:rsidRPr="004D41E6">
        <w:rPr>
          <w:rFonts w:ascii="Times New Roman" w:eastAsia="Calibri" w:hAnsi="Times New Roman"/>
          <w:sz w:val="28"/>
          <w:szCs w:val="28"/>
          <w:lang w:eastAsia="en-US"/>
        </w:rPr>
        <w:t xml:space="preserve"> разминке</w:t>
      </w:r>
      <w:r>
        <w:rPr>
          <w:rFonts w:ascii="Times New Roman" w:eastAsia="Calibri" w:hAnsi="Times New Roman"/>
          <w:sz w:val="28"/>
          <w:szCs w:val="28"/>
          <w:lang w:eastAsia="en-US"/>
        </w:rPr>
        <w:t>». Чит</w:t>
      </w:r>
      <w:r w:rsidRPr="004D41E6">
        <w:rPr>
          <w:rFonts w:ascii="Times New Roman" w:eastAsia="Calibri" w:hAnsi="Times New Roman"/>
          <w:sz w:val="28"/>
          <w:szCs w:val="28"/>
          <w:lang w:eastAsia="en-US"/>
        </w:rPr>
        <w:t>айте быс</w:t>
      </w:r>
      <w:r w:rsidRPr="004D41E6">
        <w:rPr>
          <w:rFonts w:ascii="Times New Roman" w:eastAsia="Calibri" w:hAnsi="Times New Roman"/>
          <w:sz w:val="28"/>
          <w:szCs w:val="28"/>
          <w:lang w:eastAsia="en-US"/>
        </w:rPr>
        <w:t>т</w:t>
      </w:r>
      <w:r w:rsidRPr="004D41E6">
        <w:rPr>
          <w:rFonts w:ascii="Times New Roman" w:eastAsia="Calibri" w:hAnsi="Times New Roman"/>
          <w:sz w:val="28"/>
          <w:szCs w:val="28"/>
          <w:lang w:eastAsia="en-US"/>
        </w:rPr>
        <w:t>ро, но правильно, если можете дополнить информацию – дополняйте, так как за это Вы получите дополнительные баллы к оценке. По окончании этого этапа получите оценку преподавателя, оцените свой ответ (самооценка), п</w:t>
      </w:r>
      <w:r w:rsidRPr="004D41E6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4D41E6">
        <w:rPr>
          <w:rFonts w:ascii="Times New Roman" w:eastAsia="Calibri" w:hAnsi="Times New Roman"/>
          <w:sz w:val="28"/>
          <w:szCs w:val="28"/>
          <w:lang w:eastAsia="en-US"/>
        </w:rPr>
        <w:t xml:space="preserve">лучите взаимооценку от студентов и впишите полученные оценки в свое оценочное портфолио. </w:t>
      </w:r>
    </w:p>
    <w:p w:rsidR="00361F13" w:rsidRPr="001D5E21" w:rsidRDefault="00361F13" w:rsidP="00361F13">
      <w:pPr>
        <w:pStyle w:val="af6"/>
        <w:jc w:val="both"/>
        <w:rPr>
          <w:sz w:val="28"/>
          <w:szCs w:val="28"/>
        </w:rPr>
      </w:pPr>
      <w:r w:rsidRPr="001D5E21">
        <w:rPr>
          <w:sz w:val="28"/>
          <w:szCs w:val="28"/>
        </w:rPr>
        <w:t>На экране препод</w:t>
      </w:r>
      <w:r w:rsidR="00072FFA">
        <w:rPr>
          <w:sz w:val="28"/>
          <w:szCs w:val="28"/>
        </w:rPr>
        <w:t>аватель выведет упражнение на латинском языке и</w:t>
      </w:r>
      <w:r w:rsidRPr="001D5E21">
        <w:rPr>
          <w:sz w:val="28"/>
          <w:szCs w:val="28"/>
        </w:rPr>
        <w:t xml:space="preserve"> Вам необходи</w:t>
      </w:r>
      <w:r w:rsidR="00072FFA">
        <w:rPr>
          <w:sz w:val="28"/>
          <w:szCs w:val="28"/>
        </w:rPr>
        <w:t>мо правильно прочитать по очереди каждому несколько слов</w:t>
      </w:r>
      <w:r w:rsidRPr="001D5E21">
        <w:rPr>
          <w:sz w:val="28"/>
          <w:szCs w:val="28"/>
        </w:rPr>
        <w:t>. За правиль</w:t>
      </w:r>
      <w:r w:rsidR="00072FFA">
        <w:rPr>
          <w:sz w:val="28"/>
          <w:szCs w:val="28"/>
        </w:rPr>
        <w:t>ное чтение</w:t>
      </w:r>
      <w:r w:rsidRPr="001D5E21">
        <w:rPr>
          <w:sz w:val="28"/>
          <w:szCs w:val="28"/>
        </w:rPr>
        <w:t xml:space="preserve"> вы получаете 5 баллов, за неправильный ответ – 2 балла. Результат вам необходимо занести в оценочное портфолио.</w:t>
      </w:r>
    </w:p>
    <w:p w:rsidR="0016320A" w:rsidRDefault="0016320A" w:rsidP="0016320A">
      <w:pPr>
        <w:pStyle w:val="af6"/>
        <w:jc w:val="center"/>
        <w:rPr>
          <w:i/>
          <w:noProof/>
          <w:sz w:val="28"/>
          <w:szCs w:val="28"/>
        </w:rPr>
      </w:pPr>
    </w:p>
    <w:p w:rsidR="00361F13" w:rsidRPr="0016320A" w:rsidRDefault="0016320A" w:rsidP="0016320A">
      <w:pPr>
        <w:pStyle w:val="af6"/>
        <w:jc w:val="center"/>
        <w:rPr>
          <w:i/>
          <w:noProof/>
          <w:sz w:val="28"/>
          <w:szCs w:val="28"/>
        </w:rPr>
      </w:pPr>
      <w:r w:rsidRPr="0051388A">
        <w:rPr>
          <w:i/>
          <w:noProof/>
          <w:sz w:val="28"/>
          <w:szCs w:val="28"/>
        </w:rPr>
        <w:t>Тестовый контроль знаний</w:t>
      </w:r>
    </w:p>
    <w:p w:rsidR="0051388A" w:rsidRPr="004D41E6" w:rsidRDefault="0051388A" w:rsidP="0051388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D41E6">
        <w:rPr>
          <w:rFonts w:ascii="Times New Roman" w:eastAsia="Calibri" w:hAnsi="Times New Roman"/>
          <w:sz w:val="28"/>
          <w:szCs w:val="28"/>
          <w:lang w:eastAsia="en-US"/>
        </w:rPr>
        <w:t>Второй этап – тесты. На это задание выделе</w:t>
      </w:r>
      <w:r>
        <w:rPr>
          <w:rFonts w:ascii="Times New Roman" w:eastAsia="Calibri" w:hAnsi="Times New Roman"/>
          <w:sz w:val="28"/>
          <w:szCs w:val="28"/>
          <w:lang w:eastAsia="en-US"/>
        </w:rPr>
        <w:t>но 20</w:t>
      </w:r>
      <w:r w:rsidRPr="004D41E6">
        <w:rPr>
          <w:rFonts w:ascii="Times New Roman" w:eastAsia="Calibri" w:hAnsi="Times New Roman"/>
          <w:sz w:val="28"/>
          <w:szCs w:val="28"/>
          <w:lang w:eastAsia="en-US"/>
        </w:rPr>
        <w:t xml:space="preserve"> минут. Вам надо пр</w:t>
      </w:r>
      <w:r w:rsidRPr="004D41E6">
        <w:rPr>
          <w:rFonts w:ascii="Times New Roman" w:eastAsia="Calibri" w:hAnsi="Times New Roman"/>
          <w:sz w:val="28"/>
          <w:szCs w:val="28"/>
          <w:lang w:eastAsia="en-US"/>
        </w:rPr>
        <w:t>о</w:t>
      </w:r>
      <w:r w:rsidRPr="004D41E6">
        <w:rPr>
          <w:rFonts w:ascii="Times New Roman" w:eastAsia="Calibri" w:hAnsi="Times New Roman"/>
          <w:sz w:val="28"/>
          <w:szCs w:val="28"/>
          <w:lang w:eastAsia="en-US"/>
        </w:rPr>
        <w:t>читать условие, подумайте, и письменно выберите один верный ответ. В ко</w:t>
      </w:r>
      <w:r w:rsidRPr="004D41E6"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4D41E6">
        <w:rPr>
          <w:rFonts w:ascii="Times New Roman" w:eastAsia="Calibri" w:hAnsi="Times New Roman"/>
          <w:sz w:val="28"/>
          <w:szCs w:val="28"/>
          <w:lang w:eastAsia="en-US"/>
        </w:rPr>
        <w:t>це этого этапа оцените свой ответ, оцените друг друга, получите  оценку пр</w:t>
      </w:r>
      <w:r w:rsidRPr="004D41E6">
        <w:rPr>
          <w:rFonts w:ascii="Times New Roman" w:eastAsia="Calibri" w:hAnsi="Times New Roman"/>
          <w:sz w:val="28"/>
          <w:szCs w:val="28"/>
          <w:lang w:eastAsia="en-US"/>
        </w:rPr>
        <w:t>е</w:t>
      </w:r>
      <w:r w:rsidRPr="004D41E6">
        <w:rPr>
          <w:rFonts w:ascii="Times New Roman" w:eastAsia="Calibri" w:hAnsi="Times New Roman"/>
          <w:sz w:val="28"/>
          <w:szCs w:val="28"/>
          <w:lang w:eastAsia="en-US"/>
        </w:rPr>
        <w:t xml:space="preserve">подавателя и внесите их в </w:t>
      </w:r>
      <w:proofErr w:type="gramStart"/>
      <w:r w:rsidRPr="004D41E6">
        <w:rPr>
          <w:rFonts w:ascii="Times New Roman" w:eastAsia="Calibri" w:hAnsi="Times New Roman"/>
          <w:sz w:val="28"/>
          <w:szCs w:val="28"/>
          <w:lang w:eastAsia="en-US"/>
        </w:rPr>
        <w:t>оценочное</w:t>
      </w:r>
      <w:proofErr w:type="gramEnd"/>
      <w:r w:rsidRPr="004D41E6">
        <w:rPr>
          <w:rFonts w:ascii="Times New Roman" w:eastAsia="Calibri" w:hAnsi="Times New Roman"/>
          <w:sz w:val="28"/>
          <w:szCs w:val="28"/>
          <w:lang w:eastAsia="en-US"/>
        </w:rPr>
        <w:t xml:space="preserve"> портфолио. </w:t>
      </w:r>
    </w:p>
    <w:p w:rsidR="0016320A" w:rsidRDefault="00361F13" w:rsidP="00361F13">
      <w:pPr>
        <w:pStyle w:val="af6"/>
        <w:jc w:val="both"/>
        <w:rPr>
          <w:rFonts w:eastAsia="Calibri"/>
          <w:sz w:val="28"/>
          <w:szCs w:val="28"/>
        </w:rPr>
      </w:pPr>
      <w:r w:rsidRPr="001D5E21">
        <w:rPr>
          <w:rFonts w:eastAsia="Calibri"/>
          <w:sz w:val="28"/>
          <w:szCs w:val="28"/>
        </w:rPr>
        <w:t>На рабочем листе вам необходимо решить тестовые задания, выби</w:t>
      </w:r>
      <w:r w:rsidR="0028790A">
        <w:rPr>
          <w:rFonts w:eastAsia="Calibri"/>
          <w:sz w:val="28"/>
          <w:szCs w:val="28"/>
        </w:rPr>
        <w:t>рая один правильный ответ из 5-ти</w:t>
      </w:r>
      <w:r w:rsidRPr="001D5E21">
        <w:rPr>
          <w:rFonts w:eastAsia="Calibri"/>
          <w:sz w:val="28"/>
          <w:szCs w:val="28"/>
        </w:rPr>
        <w:t xml:space="preserve"> </w:t>
      </w:r>
      <w:proofErr w:type="gramStart"/>
      <w:r w:rsidRPr="001D5E21">
        <w:rPr>
          <w:rFonts w:eastAsia="Calibri"/>
          <w:sz w:val="28"/>
          <w:szCs w:val="28"/>
        </w:rPr>
        <w:t>предложенных</w:t>
      </w:r>
      <w:proofErr w:type="gramEnd"/>
      <w:r w:rsidRPr="001D5E21">
        <w:rPr>
          <w:rFonts w:eastAsia="Calibri"/>
          <w:sz w:val="28"/>
          <w:szCs w:val="28"/>
        </w:rPr>
        <w:t>. Критерии оценивания: по колич</w:t>
      </w:r>
      <w:r w:rsidRPr="001D5E21">
        <w:rPr>
          <w:rFonts w:eastAsia="Calibri"/>
          <w:sz w:val="28"/>
          <w:szCs w:val="28"/>
        </w:rPr>
        <w:t>е</w:t>
      </w:r>
      <w:r w:rsidRPr="001D5E21">
        <w:rPr>
          <w:rFonts w:eastAsia="Calibri"/>
          <w:sz w:val="28"/>
          <w:szCs w:val="28"/>
        </w:rPr>
        <w:t xml:space="preserve">ству правильных ответов оценка выставляется в </w:t>
      </w:r>
      <w:proofErr w:type="gramStart"/>
      <w:r w:rsidRPr="001D5E21">
        <w:rPr>
          <w:rFonts w:eastAsia="Calibri"/>
          <w:sz w:val="28"/>
          <w:szCs w:val="28"/>
        </w:rPr>
        <w:t>оценочное</w:t>
      </w:r>
      <w:proofErr w:type="gramEnd"/>
      <w:r w:rsidRPr="001D5E21">
        <w:rPr>
          <w:rFonts w:eastAsia="Calibri"/>
          <w:sz w:val="28"/>
          <w:szCs w:val="28"/>
        </w:rPr>
        <w:t xml:space="preserve"> портфолио</w:t>
      </w:r>
      <w:r w:rsidR="0016320A">
        <w:rPr>
          <w:rFonts w:eastAsia="Calibri"/>
          <w:sz w:val="28"/>
          <w:szCs w:val="28"/>
        </w:rPr>
        <w:t>:</w:t>
      </w:r>
      <w:r w:rsidRPr="001D5E21">
        <w:rPr>
          <w:rFonts w:eastAsia="Calibri"/>
          <w:sz w:val="28"/>
          <w:szCs w:val="28"/>
        </w:rPr>
        <w:t xml:space="preserve"> </w:t>
      </w:r>
    </w:p>
    <w:p w:rsidR="0016320A" w:rsidRDefault="0016320A" w:rsidP="00361F13">
      <w:pPr>
        <w:pStyle w:val="af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 верных ответов – 3 балла</w:t>
      </w:r>
    </w:p>
    <w:p w:rsidR="0016320A" w:rsidRDefault="0016320A" w:rsidP="00361F13">
      <w:pPr>
        <w:pStyle w:val="af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13 верных ответов – 4 балла</w:t>
      </w:r>
    </w:p>
    <w:p w:rsidR="0016320A" w:rsidRPr="0016320A" w:rsidRDefault="0016320A" w:rsidP="0016320A">
      <w:pPr>
        <w:pStyle w:val="af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15 правильных – 5 баллов</w:t>
      </w:r>
    </w:p>
    <w:p w:rsidR="00507E71" w:rsidRDefault="00507E71" w:rsidP="0028790A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28790A" w:rsidRPr="00303689" w:rsidRDefault="00303689" w:rsidP="0028790A">
      <w:pPr>
        <w:spacing w:after="0" w:line="240" w:lineRule="auto"/>
        <w:ind w:firstLine="426"/>
        <w:jc w:val="center"/>
        <w:rPr>
          <w:rFonts w:ascii="Times New Roman" w:hAnsi="Times New Roman"/>
          <w:sz w:val="28"/>
          <w:szCs w:val="28"/>
        </w:rPr>
      </w:pPr>
      <w:r w:rsidRPr="00303689">
        <w:rPr>
          <w:rFonts w:ascii="Times New Roman" w:hAnsi="Times New Roman"/>
          <w:sz w:val="28"/>
          <w:szCs w:val="28"/>
        </w:rPr>
        <w:t>Т</w:t>
      </w:r>
      <w:r w:rsidR="0028790A" w:rsidRPr="00303689">
        <w:rPr>
          <w:rFonts w:ascii="Times New Roman" w:hAnsi="Times New Roman"/>
          <w:sz w:val="28"/>
          <w:szCs w:val="28"/>
        </w:rPr>
        <w:t>естовые задания.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1. Найдите слово, в котором буква “c” произносится как звук “ц”: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A.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Causa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B.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Causticus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C.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Cauda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 xml:space="preserve">D. </w:t>
      </w:r>
      <w:proofErr w:type="spellStart"/>
      <w:r w:rsidRPr="006D13D1">
        <w:rPr>
          <w:rFonts w:ascii="Times New Roman" w:hAnsi="Times New Roman"/>
          <w:sz w:val="28"/>
          <w:szCs w:val="28"/>
        </w:rPr>
        <w:t>Caute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 xml:space="preserve">E. </w:t>
      </w:r>
      <w:proofErr w:type="spellStart"/>
      <w:r w:rsidRPr="006D13D1">
        <w:rPr>
          <w:rFonts w:ascii="Times New Roman" w:hAnsi="Times New Roman"/>
          <w:sz w:val="28"/>
          <w:szCs w:val="28"/>
        </w:rPr>
        <w:t>Caecum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2. Найдите слово, в котором буква “c” произносится как звук “к”: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A. Cervix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B.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Citissime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C. Cerebellum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D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Celer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E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Occiput</w:t>
      </w:r>
      <w:r w:rsidRPr="006D13D1">
        <w:rPr>
          <w:rFonts w:ascii="Times New Roman" w:hAnsi="Times New Roman"/>
          <w:sz w:val="28"/>
          <w:szCs w:val="28"/>
        </w:rPr>
        <w:t xml:space="preserve"> 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3. Найдите слово, в котором буква “s” произносится как звук “c”: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A.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Dosis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B.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Incisura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C. Plasma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D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Mensis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lastRenderedPageBreak/>
        <w:t>E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Sulcus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4. Найдите слово, в котором буква “s” произносится как звук “з”: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A. Fossa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B. Thymus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C. Sinus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D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Fissura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E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Schisma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5. Найдите слово, в котором буквосочетание “</w:t>
      </w:r>
      <w:proofErr w:type="spellStart"/>
      <w:r w:rsidRPr="006D13D1">
        <w:rPr>
          <w:rFonts w:ascii="Times New Roman" w:hAnsi="Times New Roman"/>
          <w:sz w:val="28"/>
          <w:szCs w:val="28"/>
        </w:rPr>
        <w:t>ngu</w:t>
      </w:r>
      <w:proofErr w:type="spellEnd"/>
      <w:r w:rsidRPr="006D13D1">
        <w:rPr>
          <w:rFonts w:ascii="Times New Roman" w:hAnsi="Times New Roman"/>
          <w:sz w:val="28"/>
          <w:szCs w:val="28"/>
        </w:rPr>
        <w:t>” произносится как “</w:t>
      </w:r>
      <w:proofErr w:type="spellStart"/>
      <w:r w:rsidRPr="006D13D1">
        <w:rPr>
          <w:rFonts w:ascii="Times New Roman" w:hAnsi="Times New Roman"/>
          <w:sz w:val="28"/>
          <w:szCs w:val="28"/>
        </w:rPr>
        <w:t>нгв</w:t>
      </w:r>
      <w:proofErr w:type="spellEnd"/>
      <w:r w:rsidRPr="006D13D1">
        <w:rPr>
          <w:rFonts w:ascii="Times New Roman" w:hAnsi="Times New Roman"/>
          <w:sz w:val="28"/>
          <w:szCs w:val="28"/>
        </w:rPr>
        <w:t>”: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A.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Angulus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B.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Angularis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C.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Angustus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D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Lingula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E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Inguen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6. Найдите слово, в котором буквосочетание “</w:t>
      </w:r>
      <w:proofErr w:type="spellStart"/>
      <w:r w:rsidRPr="006D13D1">
        <w:rPr>
          <w:rFonts w:ascii="Times New Roman" w:hAnsi="Times New Roman"/>
          <w:sz w:val="28"/>
          <w:szCs w:val="28"/>
        </w:rPr>
        <w:t>ngu</w:t>
      </w:r>
      <w:proofErr w:type="spellEnd"/>
      <w:r w:rsidRPr="006D13D1">
        <w:rPr>
          <w:rFonts w:ascii="Times New Roman" w:hAnsi="Times New Roman"/>
          <w:sz w:val="28"/>
          <w:szCs w:val="28"/>
        </w:rPr>
        <w:t>” произносится как “</w:t>
      </w:r>
      <w:proofErr w:type="spellStart"/>
      <w:r w:rsidRPr="006D13D1">
        <w:rPr>
          <w:rFonts w:ascii="Times New Roman" w:hAnsi="Times New Roman"/>
          <w:sz w:val="28"/>
          <w:szCs w:val="28"/>
        </w:rPr>
        <w:t>нгу</w:t>
      </w:r>
      <w:proofErr w:type="spellEnd"/>
      <w:r w:rsidRPr="006D13D1">
        <w:rPr>
          <w:rFonts w:ascii="Times New Roman" w:hAnsi="Times New Roman"/>
          <w:sz w:val="28"/>
          <w:szCs w:val="28"/>
        </w:rPr>
        <w:t>”: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A.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Inguinalis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B. Unguis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C.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Unguentum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D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Sanguis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E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Angustus</w:t>
      </w:r>
      <w:proofErr w:type="spellEnd"/>
      <w:r w:rsidRPr="006D13D1">
        <w:rPr>
          <w:rFonts w:ascii="Times New Roman" w:hAnsi="Times New Roman"/>
          <w:sz w:val="28"/>
          <w:szCs w:val="28"/>
        </w:rPr>
        <w:t xml:space="preserve"> 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7. Найдите слово, в котором буквосочетание “</w:t>
      </w:r>
      <w:proofErr w:type="spellStart"/>
      <w:r w:rsidRPr="006D13D1">
        <w:rPr>
          <w:rFonts w:ascii="Times New Roman" w:hAnsi="Times New Roman"/>
          <w:sz w:val="28"/>
          <w:szCs w:val="28"/>
        </w:rPr>
        <w:t>ti</w:t>
      </w:r>
      <w:proofErr w:type="spellEnd"/>
      <w:r w:rsidRPr="006D13D1">
        <w:rPr>
          <w:rFonts w:ascii="Times New Roman" w:hAnsi="Times New Roman"/>
          <w:sz w:val="28"/>
          <w:szCs w:val="28"/>
        </w:rPr>
        <w:t>” произносится как “</w:t>
      </w:r>
      <w:proofErr w:type="spellStart"/>
      <w:r w:rsidRPr="006D13D1">
        <w:rPr>
          <w:rFonts w:ascii="Times New Roman" w:hAnsi="Times New Roman"/>
          <w:sz w:val="28"/>
          <w:szCs w:val="28"/>
        </w:rPr>
        <w:t>ци</w:t>
      </w:r>
      <w:proofErr w:type="spellEnd"/>
      <w:r w:rsidRPr="006D13D1">
        <w:rPr>
          <w:rFonts w:ascii="Times New Roman" w:hAnsi="Times New Roman"/>
          <w:sz w:val="28"/>
          <w:szCs w:val="28"/>
        </w:rPr>
        <w:t>”: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A.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Ostium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B. Tibia 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C.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Digestio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D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Combustio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E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Distantia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8. Найдите слово, в котором буквосочетание “</w:t>
      </w:r>
      <w:proofErr w:type="spellStart"/>
      <w:r w:rsidRPr="006D13D1">
        <w:rPr>
          <w:rFonts w:ascii="Times New Roman" w:hAnsi="Times New Roman"/>
          <w:sz w:val="28"/>
          <w:szCs w:val="28"/>
        </w:rPr>
        <w:t>ti</w:t>
      </w:r>
      <w:proofErr w:type="spellEnd"/>
      <w:r w:rsidRPr="006D13D1">
        <w:rPr>
          <w:rFonts w:ascii="Times New Roman" w:hAnsi="Times New Roman"/>
          <w:sz w:val="28"/>
          <w:szCs w:val="28"/>
        </w:rPr>
        <w:t>” произносится как “</w:t>
      </w:r>
      <w:proofErr w:type="spellStart"/>
      <w:r w:rsidRPr="006D13D1">
        <w:rPr>
          <w:rFonts w:ascii="Times New Roman" w:hAnsi="Times New Roman"/>
          <w:sz w:val="28"/>
          <w:szCs w:val="28"/>
        </w:rPr>
        <w:t>ти</w:t>
      </w:r>
      <w:proofErr w:type="spellEnd"/>
      <w:r w:rsidRPr="006D13D1">
        <w:rPr>
          <w:rFonts w:ascii="Times New Roman" w:hAnsi="Times New Roman"/>
          <w:sz w:val="28"/>
          <w:szCs w:val="28"/>
        </w:rPr>
        <w:t>”: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A.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Substantia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B.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Articulatio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C.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Sanatio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D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Injectio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E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Bestia</w:t>
      </w:r>
      <w:proofErr w:type="spellEnd"/>
      <w:r w:rsidRPr="006D13D1">
        <w:rPr>
          <w:rFonts w:ascii="Times New Roman" w:hAnsi="Times New Roman"/>
          <w:sz w:val="28"/>
          <w:szCs w:val="28"/>
        </w:rPr>
        <w:t xml:space="preserve"> 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9. Буква “x” в слове “</w:t>
      </w:r>
      <w:proofErr w:type="spellStart"/>
      <w:r w:rsidRPr="006D13D1">
        <w:rPr>
          <w:rFonts w:ascii="Times New Roman" w:hAnsi="Times New Roman"/>
          <w:sz w:val="28"/>
          <w:szCs w:val="28"/>
        </w:rPr>
        <w:t>plexus</w:t>
      </w:r>
      <w:proofErr w:type="spellEnd"/>
      <w:r w:rsidRPr="006D13D1">
        <w:rPr>
          <w:rFonts w:ascii="Times New Roman" w:hAnsi="Times New Roman"/>
          <w:sz w:val="28"/>
          <w:szCs w:val="28"/>
        </w:rPr>
        <w:t>” звучит как: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A. [с]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B. [к]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lastRenderedPageBreak/>
        <w:t>C. [</w:t>
      </w:r>
      <w:proofErr w:type="spellStart"/>
      <w:r w:rsidRPr="006D13D1">
        <w:rPr>
          <w:rFonts w:ascii="Times New Roman" w:hAnsi="Times New Roman"/>
          <w:sz w:val="28"/>
          <w:szCs w:val="28"/>
        </w:rPr>
        <w:t>гз</w:t>
      </w:r>
      <w:proofErr w:type="spellEnd"/>
      <w:r w:rsidRPr="006D13D1">
        <w:rPr>
          <w:rFonts w:ascii="Times New Roman" w:hAnsi="Times New Roman"/>
          <w:sz w:val="28"/>
          <w:szCs w:val="28"/>
        </w:rPr>
        <w:t>]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D. [з]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E. [кс]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10. Буква “x” в слове “</w:t>
      </w:r>
      <w:proofErr w:type="spellStart"/>
      <w:r w:rsidRPr="006D13D1">
        <w:rPr>
          <w:rFonts w:ascii="Times New Roman" w:hAnsi="Times New Roman"/>
          <w:sz w:val="28"/>
          <w:szCs w:val="28"/>
        </w:rPr>
        <w:t>exitus</w:t>
      </w:r>
      <w:proofErr w:type="spellEnd"/>
      <w:r w:rsidRPr="006D13D1">
        <w:rPr>
          <w:rFonts w:ascii="Times New Roman" w:hAnsi="Times New Roman"/>
          <w:sz w:val="28"/>
          <w:szCs w:val="28"/>
        </w:rPr>
        <w:t>” звучит как: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A. [к]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B. [з]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C. [с]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D. [кс]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E. [</w:t>
      </w:r>
      <w:proofErr w:type="spellStart"/>
      <w:r w:rsidRPr="006D13D1">
        <w:rPr>
          <w:rFonts w:ascii="Times New Roman" w:hAnsi="Times New Roman"/>
          <w:sz w:val="28"/>
          <w:szCs w:val="28"/>
        </w:rPr>
        <w:t>гз</w:t>
      </w:r>
      <w:proofErr w:type="spellEnd"/>
      <w:r w:rsidRPr="006D13D1">
        <w:rPr>
          <w:rFonts w:ascii="Times New Roman" w:hAnsi="Times New Roman"/>
          <w:sz w:val="28"/>
          <w:szCs w:val="28"/>
        </w:rPr>
        <w:t>]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11. Найдите слово, в котором дифтонг “</w:t>
      </w:r>
      <w:proofErr w:type="spellStart"/>
      <w:r w:rsidRPr="006D13D1">
        <w:rPr>
          <w:rFonts w:ascii="Times New Roman" w:hAnsi="Times New Roman"/>
          <w:sz w:val="28"/>
          <w:szCs w:val="28"/>
        </w:rPr>
        <w:t>ae</w:t>
      </w:r>
      <w:proofErr w:type="spellEnd"/>
      <w:r w:rsidRPr="006D13D1">
        <w:rPr>
          <w:rFonts w:ascii="Times New Roman" w:hAnsi="Times New Roman"/>
          <w:sz w:val="28"/>
          <w:szCs w:val="28"/>
        </w:rPr>
        <w:t>” произносится как один звук: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A.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Aër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B.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Aëratio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C.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Hippophaë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D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Ana</w:t>
      </w:r>
      <w:r w:rsidRPr="006D13D1">
        <w:rPr>
          <w:rFonts w:ascii="Times New Roman" w:hAnsi="Times New Roman"/>
          <w:sz w:val="28"/>
          <w:szCs w:val="28"/>
        </w:rPr>
        <w:t>ë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robia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 xml:space="preserve"> Е.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Haema</w:t>
      </w:r>
      <w:proofErr w:type="spellEnd"/>
      <w:r w:rsidRPr="006D13D1">
        <w:rPr>
          <w:rFonts w:ascii="Times New Roman" w:hAnsi="Times New Roman"/>
          <w:sz w:val="28"/>
          <w:szCs w:val="28"/>
        </w:rPr>
        <w:t xml:space="preserve"> 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 xml:space="preserve"> Найдите слово, в котором дифтонг “</w:t>
      </w:r>
      <w:proofErr w:type="spellStart"/>
      <w:r w:rsidRPr="006D13D1">
        <w:rPr>
          <w:rFonts w:ascii="Times New Roman" w:hAnsi="Times New Roman"/>
          <w:sz w:val="28"/>
          <w:szCs w:val="28"/>
        </w:rPr>
        <w:t>о</w:t>
      </w:r>
      <w:proofErr w:type="gramStart"/>
      <w:r w:rsidRPr="006D13D1">
        <w:rPr>
          <w:rFonts w:ascii="Times New Roman" w:hAnsi="Times New Roman"/>
          <w:sz w:val="28"/>
          <w:szCs w:val="28"/>
        </w:rPr>
        <w:t>e</w:t>
      </w:r>
      <w:proofErr w:type="spellEnd"/>
      <w:proofErr w:type="gramEnd"/>
      <w:r w:rsidRPr="006D13D1">
        <w:rPr>
          <w:rFonts w:ascii="Times New Roman" w:hAnsi="Times New Roman"/>
          <w:sz w:val="28"/>
          <w:szCs w:val="28"/>
        </w:rPr>
        <w:t>” произносится как один звук: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A.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Poëta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B.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Diploë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C.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Dyspnoë</w:t>
      </w:r>
      <w:proofErr w:type="spellEnd"/>
    </w:p>
    <w:p w:rsidR="0028790A" w:rsidRPr="00646F32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D</w:t>
      </w:r>
      <w:r w:rsidRPr="00646F3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Alo</w:t>
      </w:r>
      <w:proofErr w:type="spellEnd"/>
      <w:r w:rsidRPr="00646F32">
        <w:rPr>
          <w:rFonts w:ascii="Times New Roman" w:hAnsi="Times New Roman"/>
          <w:sz w:val="28"/>
          <w:szCs w:val="28"/>
        </w:rPr>
        <w:t>ë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E</w:t>
      </w:r>
      <w:r w:rsidRPr="00646F3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Oedema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13. Найдите слово, в котором дифтонг “</w:t>
      </w:r>
      <w:proofErr w:type="spellStart"/>
      <w:r w:rsidRPr="006D13D1">
        <w:rPr>
          <w:rFonts w:ascii="Times New Roman" w:hAnsi="Times New Roman"/>
          <w:sz w:val="28"/>
          <w:szCs w:val="28"/>
        </w:rPr>
        <w:t>ae</w:t>
      </w:r>
      <w:proofErr w:type="spellEnd"/>
      <w:r w:rsidRPr="006D13D1">
        <w:rPr>
          <w:rFonts w:ascii="Times New Roman" w:hAnsi="Times New Roman"/>
          <w:sz w:val="28"/>
          <w:szCs w:val="28"/>
        </w:rPr>
        <w:t>” произносится раздельно: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A.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Diaeta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B.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Aeger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C.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Haema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D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Gangraena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E</w:t>
      </w:r>
      <w:r w:rsidRPr="006D13D1">
        <w:rPr>
          <w:rFonts w:ascii="Times New Roman" w:hAnsi="Times New Roman"/>
          <w:sz w:val="28"/>
          <w:szCs w:val="28"/>
        </w:rPr>
        <w:t xml:space="preserve">. </w:t>
      </w:r>
      <w:r w:rsidRPr="006D13D1">
        <w:rPr>
          <w:rFonts w:ascii="Times New Roman" w:hAnsi="Times New Roman"/>
          <w:sz w:val="28"/>
          <w:szCs w:val="28"/>
          <w:lang w:val="en-US"/>
        </w:rPr>
        <w:t>A</w:t>
      </w:r>
      <w:r w:rsidRPr="006D13D1">
        <w:rPr>
          <w:rFonts w:ascii="Times New Roman" w:hAnsi="Times New Roman"/>
          <w:sz w:val="28"/>
          <w:szCs w:val="28"/>
        </w:rPr>
        <w:t>ë</w:t>
      </w:r>
      <w:r w:rsidRPr="006D13D1">
        <w:rPr>
          <w:rFonts w:ascii="Times New Roman" w:hAnsi="Times New Roman"/>
          <w:sz w:val="28"/>
          <w:szCs w:val="28"/>
          <w:lang w:val="en-US"/>
        </w:rPr>
        <w:t>r</w:t>
      </w:r>
      <w:r w:rsidRPr="006D13D1">
        <w:rPr>
          <w:rFonts w:ascii="Times New Roman" w:hAnsi="Times New Roman"/>
          <w:sz w:val="28"/>
          <w:szCs w:val="28"/>
        </w:rPr>
        <w:t xml:space="preserve"> 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14. Найдите слово, содержащее диграф, который произносится как “ф”: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A.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Labirynthus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B.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Synchondrosis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C. Hypothalamus</w:t>
      </w:r>
    </w:p>
    <w:p w:rsidR="0028790A" w:rsidRPr="00646F32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D</w:t>
      </w:r>
      <w:r w:rsidRPr="00646F3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Rhizoma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E</w:t>
      </w:r>
      <w:r w:rsidRPr="00646F3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Hemispherium</w:t>
      </w:r>
      <w:proofErr w:type="spellEnd"/>
      <w:r w:rsidRPr="00646F32">
        <w:rPr>
          <w:rFonts w:ascii="Times New Roman" w:hAnsi="Times New Roman"/>
          <w:sz w:val="28"/>
          <w:szCs w:val="28"/>
        </w:rPr>
        <w:t xml:space="preserve"> 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</w:rPr>
        <w:t>15. Найдите слово, содержащее диграф, который произносится как “х”:</w:t>
      </w:r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A.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Oesophagus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 xml:space="preserve">B.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Symphysis</w:t>
      </w:r>
      <w:proofErr w:type="spellEnd"/>
    </w:p>
    <w:p w:rsidR="0028790A" w:rsidRPr="006D13D1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C. Isthmus</w:t>
      </w:r>
    </w:p>
    <w:p w:rsidR="0028790A" w:rsidRPr="0051388A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D</w:t>
      </w:r>
      <w:r w:rsidRPr="0051388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Lymphaticus</w:t>
      </w:r>
      <w:proofErr w:type="spellEnd"/>
    </w:p>
    <w:p w:rsidR="0028790A" w:rsidRDefault="002879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13D1">
        <w:rPr>
          <w:rFonts w:ascii="Times New Roman" w:hAnsi="Times New Roman"/>
          <w:sz w:val="28"/>
          <w:szCs w:val="28"/>
          <w:lang w:val="en-US"/>
        </w:rPr>
        <w:t>E</w:t>
      </w:r>
      <w:r w:rsidRPr="0051388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6D13D1">
        <w:rPr>
          <w:rFonts w:ascii="Times New Roman" w:hAnsi="Times New Roman"/>
          <w:sz w:val="28"/>
          <w:szCs w:val="28"/>
          <w:lang w:val="en-US"/>
        </w:rPr>
        <w:t>Splanchnologia</w:t>
      </w:r>
      <w:proofErr w:type="spellEnd"/>
    </w:p>
    <w:p w:rsidR="0016320A" w:rsidRDefault="0016320A" w:rsidP="0028790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6320A" w:rsidRPr="0051388A" w:rsidRDefault="0016320A" w:rsidP="0016320A">
      <w:pPr>
        <w:spacing w:after="0" w:line="240" w:lineRule="auto"/>
        <w:ind w:left="720"/>
        <w:jc w:val="center"/>
        <w:rPr>
          <w:rFonts w:ascii="Times New Roman" w:hAnsi="Times New Roman"/>
          <w:i/>
          <w:sz w:val="28"/>
          <w:szCs w:val="28"/>
        </w:rPr>
      </w:pPr>
      <w:r w:rsidRPr="0051388A">
        <w:rPr>
          <w:rFonts w:ascii="Times New Roman" w:hAnsi="Times New Roman"/>
          <w:i/>
          <w:sz w:val="28"/>
          <w:szCs w:val="28"/>
        </w:rPr>
        <w:t>Транслитерация</w:t>
      </w:r>
    </w:p>
    <w:p w:rsidR="0016320A" w:rsidRPr="0016320A" w:rsidRDefault="0016320A" w:rsidP="0016320A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16320A" w:rsidRDefault="00E6077A" w:rsidP="00E6077A">
      <w:pPr>
        <w:pStyle w:val="af6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bookmarkStart w:id="1" w:name="_GoBack"/>
      <w:bookmarkEnd w:id="1"/>
      <w:r w:rsidR="0051388A" w:rsidRPr="004D41E6">
        <w:rPr>
          <w:rFonts w:eastAsia="Calibri"/>
          <w:sz w:val="28"/>
          <w:szCs w:val="28"/>
          <w:lang w:eastAsia="en-US"/>
        </w:rPr>
        <w:t xml:space="preserve">Следующий этап занятия </w:t>
      </w:r>
      <w:r w:rsidR="0051388A">
        <w:rPr>
          <w:rFonts w:eastAsia="Calibri"/>
          <w:sz w:val="28"/>
          <w:szCs w:val="28"/>
          <w:lang w:eastAsia="en-US"/>
        </w:rPr>
        <w:t>называется «Транслитерация</w:t>
      </w:r>
      <w:r w:rsidR="0051388A" w:rsidRPr="004D41E6">
        <w:rPr>
          <w:rFonts w:eastAsia="Calibri"/>
          <w:sz w:val="28"/>
          <w:szCs w:val="28"/>
          <w:lang w:eastAsia="en-US"/>
        </w:rPr>
        <w:t>».</w:t>
      </w:r>
      <w:r w:rsidR="0051388A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proofErr w:type="gramStart"/>
      <w:r w:rsidR="0051388A" w:rsidRPr="00BB04D4">
        <w:rPr>
          <w:rFonts w:eastAsia="Calibri"/>
          <w:b/>
          <w:bCs/>
          <w:sz w:val="28"/>
          <w:szCs w:val="28"/>
          <w:lang w:eastAsia="en-US"/>
        </w:rPr>
        <w:t>Транслит</w:t>
      </w:r>
      <w:r w:rsidR="0051388A" w:rsidRPr="00BB04D4">
        <w:rPr>
          <w:rFonts w:eastAsia="Calibri"/>
          <w:b/>
          <w:bCs/>
          <w:sz w:val="28"/>
          <w:szCs w:val="28"/>
          <w:lang w:eastAsia="en-US"/>
        </w:rPr>
        <w:t>е</w:t>
      </w:r>
      <w:r w:rsidR="0051388A" w:rsidRPr="00BB04D4">
        <w:rPr>
          <w:rFonts w:eastAsia="Calibri"/>
          <w:b/>
          <w:bCs/>
          <w:sz w:val="28"/>
          <w:szCs w:val="28"/>
          <w:lang w:eastAsia="en-US"/>
        </w:rPr>
        <w:t>ра́ция</w:t>
      </w:r>
      <w:proofErr w:type="spellEnd"/>
      <w:proofErr w:type="gramEnd"/>
      <w:r w:rsidR="005C4064">
        <w:rPr>
          <w:rFonts w:eastAsia="Calibri"/>
          <w:sz w:val="28"/>
          <w:szCs w:val="28"/>
          <w:lang w:eastAsia="en-US"/>
        </w:rPr>
        <w:t xml:space="preserve"> — точная передача знаков одной </w:t>
      </w:r>
      <w:hyperlink r:id="rId11" w:tooltip="Письменность" w:history="1">
        <w:r w:rsidR="0051388A" w:rsidRPr="00BB04D4">
          <w:rPr>
            <w:rStyle w:val="a4"/>
            <w:rFonts w:eastAsia="Calibri"/>
            <w:sz w:val="28"/>
            <w:szCs w:val="28"/>
            <w:lang w:eastAsia="en-US"/>
          </w:rPr>
          <w:t>письменности</w:t>
        </w:r>
      </w:hyperlink>
      <w:r w:rsidR="005C4064">
        <w:rPr>
          <w:rFonts w:eastAsia="Calibri"/>
          <w:sz w:val="28"/>
          <w:szCs w:val="28"/>
          <w:lang w:eastAsia="en-US"/>
        </w:rPr>
        <w:t xml:space="preserve"> </w:t>
      </w:r>
      <w:r w:rsidR="0051388A" w:rsidRPr="00BB04D4">
        <w:rPr>
          <w:rFonts w:eastAsia="Calibri"/>
          <w:sz w:val="28"/>
          <w:szCs w:val="28"/>
          <w:lang w:eastAsia="en-US"/>
        </w:rPr>
        <w:t>знаками другой пис</w:t>
      </w:r>
      <w:r w:rsidR="0051388A" w:rsidRPr="00BB04D4">
        <w:rPr>
          <w:rFonts w:eastAsia="Calibri"/>
          <w:sz w:val="28"/>
          <w:szCs w:val="28"/>
          <w:lang w:eastAsia="en-US"/>
        </w:rPr>
        <w:t>ь</w:t>
      </w:r>
      <w:r w:rsidR="0051388A" w:rsidRPr="00BB04D4">
        <w:rPr>
          <w:rFonts w:eastAsia="Calibri"/>
          <w:sz w:val="28"/>
          <w:szCs w:val="28"/>
          <w:lang w:eastAsia="en-US"/>
        </w:rPr>
        <w:t>менн</w:t>
      </w:r>
      <w:r w:rsidR="0051388A" w:rsidRPr="00BB04D4">
        <w:rPr>
          <w:rFonts w:eastAsia="Calibri"/>
          <w:sz w:val="28"/>
          <w:szCs w:val="28"/>
          <w:lang w:eastAsia="en-US"/>
        </w:rPr>
        <w:t>о</w:t>
      </w:r>
      <w:r w:rsidR="0051388A" w:rsidRPr="00BB04D4">
        <w:rPr>
          <w:rFonts w:eastAsia="Calibri"/>
          <w:sz w:val="28"/>
          <w:szCs w:val="28"/>
          <w:lang w:eastAsia="en-US"/>
        </w:rPr>
        <w:t>сти, при которой каждый знак (или последовательность знаков) одной системы письма передаётся одним и тем же знаком (или последовательн</w:t>
      </w:r>
      <w:r w:rsidR="0051388A" w:rsidRPr="00BB04D4">
        <w:rPr>
          <w:rFonts w:eastAsia="Calibri"/>
          <w:sz w:val="28"/>
          <w:szCs w:val="28"/>
          <w:lang w:eastAsia="en-US"/>
        </w:rPr>
        <w:t>о</w:t>
      </w:r>
      <w:r w:rsidR="0051388A" w:rsidRPr="00BB04D4">
        <w:rPr>
          <w:rFonts w:eastAsia="Calibri"/>
          <w:sz w:val="28"/>
          <w:szCs w:val="28"/>
          <w:lang w:eastAsia="en-US"/>
        </w:rPr>
        <w:t>стью знаков) дру</w:t>
      </w:r>
      <w:r w:rsidR="0051388A">
        <w:rPr>
          <w:rFonts w:eastAsia="Calibri"/>
          <w:sz w:val="28"/>
          <w:szCs w:val="28"/>
          <w:lang w:eastAsia="en-US"/>
        </w:rPr>
        <w:t>гой системы письма (</w:t>
      </w:r>
      <w:proofErr w:type="spellStart"/>
      <w:r w:rsidR="0051388A">
        <w:rPr>
          <w:rFonts w:eastAsia="Calibri"/>
          <w:sz w:val="28"/>
          <w:szCs w:val="28"/>
          <w:lang w:eastAsia="en-US"/>
        </w:rPr>
        <w:t>ВикипедиЯ</w:t>
      </w:r>
      <w:proofErr w:type="spellEnd"/>
      <w:r w:rsidR="0051388A">
        <w:rPr>
          <w:rFonts w:eastAsia="Calibri"/>
          <w:sz w:val="28"/>
          <w:szCs w:val="28"/>
          <w:lang w:eastAsia="en-US"/>
        </w:rPr>
        <w:t>)</w:t>
      </w:r>
      <w:r w:rsidR="0051388A" w:rsidRPr="00BB04D4">
        <w:rPr>
          <w:rFonts w:eastAsia="Calibri"/>
          <w:sz w:val="28"/>
          <w:szCs w:val="28"/>
          <w:lang w:eastAsia="en-US"/>
        </w:rPr>
        <w:t>.</w:t>
      </w:r>
      <w:r w:rsidR="0051388A" w:rsidRPr="00980386">
        <w:rPr>
          <w:sz w:val="28"/>
          <w:szCs w:val="28"/>
        </w:rPr>
        <w:t xml:space="preserve"> </w:t>
      </w:r>
    </w:p>
    <w:p w:rsidR="00871560" w:rsidRPr="00E75ED3" w:rsidRDefault="0051388A" w:rsidP="005C4064">
      <w:pPr>
        <w:pStyle w:val="af6"/>
        <w:ind w:firstLine="709"/>
        <w:jc w:val="both"/>
        <w:rPr>
          <w:i/>
          <w:sz w:val="28"/>
          <w:szCs w:val="28"/>
          <w:lang w:val="en-US"/>
        </w:rPr>
      </w:pPr>
      <w:r w:rsidRPr="001D454A">
        <w:rPr>
          <w:sz w:val="28"/>
          <w:szCs w:val="28"/>
        </w:rPr>
        <w:t>Транслитерируйте на латинский язык слова, включающие йотирова</w:t>
      </w:r>
      <w:r w:rsidRPr="001D454A">
        <w:rPr>
          <w:sz w:val="28"/>
          <w:szCs w:val="28"/>
        </w:rPr>
        <w:t>н</w:t>
      </w:r>
      <w:r>
        <w:rPr>
          <w:sz w:val="28"/>
          <w:szCs w:val="28"/>
        </w:rPr>
        <w:t xml:space="preserve">ные буквы, напишите их. Для наглядности Вам приводится пример. </w:t>
      </w:r>
      <w:r w:rsidRPr="004D41E6">
        <w:rPr>
          <w:rFonts w:eastAsia="Calibri"/>
          <w:sz w:val="28"/>
          <w:szCs w:val="28"/>
          <w:lang w:eastAsia="en-US"/>
        </w:rPr>
        <w:t>Будьте внимательны, не торопитесь, просмотрите информационный блок в прил</w:t>
      </w:r>
      <w:r w:rsidRPr="004D41E6">
        <w:rPr>
          <w:rFonts w:eastAsia="Calibri"/>
          <w:sz w:val="28"/>
          <w:szCs w:val="28"/>
          <w:lang w:eastAsia="en-US"/>
        </w:rPr>
        <w:t>о</w:t>
      </w:r>
      <w:r w:rsidRPr="004D41E6">
        <w:rPr>
          <w:rFonts w:eastAsia="Calibri"/>
          <w:sz w:val="28"/>
          <w:szCs w:val="28"/>
          <w:lang w:eastAsia="en-US"/>
        </w:rPr>
        <w:t>же</w:t>
      </w:r>
      <w:r>
        <w:rPr>
          <w:rFonts w:eastAsia="Calibri"/>
          <w:sz w:val="28"/>
          <w:szCs w:val="28"/>
          <w:lang w:eastAsia="en-US"/>
        </w:rPr>
        <w:t xml:space="preserve">нии. </w:t>
      </w:r>
      <w:r w:rsidRPr="004D41E6">
        <w:rPr>
          <w:rFonts w:eastAsia="Calibri"/>
          <w:sz w:val="28"/>
          <w:szCs w:val="28"/>
          <w:lang w:eastAsia="en-US"/>
        </w:rPr>
        <w:t>Затем оцените ответ у преподавателя, оцените себя, получите взаим</w:t>
      </w:r>
      <w:r w:rsidRPr="004D41E6">
        <w:rPr>
          <w:rFonts w:eastAsia="Calibri"/>
          <w:sz w:val="28"/>
          <w:szCs w:val="28"/>
          <w:lang w:eastAsia="en-US"/>
        </w:rPr>
        <w:t>о</w:t>
      </w:r>
      <w:r w:rsidRPr="004D41E6">
        <w:rPr>
          <w:rFonts w:eastAsia="Calibri"/>
          <w:sz w:val="28"/>
          <w:szCs w:val="28"/>
          <w:lang w:eastAsia="en-US"/>
        </w:rPr>
        <w:t xml:space="preserve">оценку и внесите их </w:t>
      </w:r>
      <w:proofErr w:type="gramStart"/>
      <w:r w:rsidRPr="004D41E6">
        <w:rPr>
          <w:rFonts w:eastAsia="Calibri"/>
          <w:sz w:val="28"/>
          <w:szCs w:val="28"/>
          <w:lang w:eastAsia="en-US"/>
        </w:rPr>
        <w:t>в</w:t>
      </w:r>
      <w:proofErr w:type="gramEnd"/>
      <w:r w:rsidRPr="004D41E6">
        <w:rPr>
          <w:rFonts w:eastAsia="Calibri"/>
          <w:sz w:val="28"/>
          <w:szCs w:val="28"/>
          <w:lang w:eastAsia="en-US"/>
        </w:rPr>
        <w:t xml:space="preserve"> оценочное портфолио. На этот этап Вам не бо</w:t>
      </w:r>
      <w:r>
        <w:rPr>
          <w:rFonts w:eastAsia="Calibri"/>
          <w:sz w:val="28"/>
          <w:szCs w:val="28"/>
          <w:lang w:eastAsia="en-US"/>
        </w:rPr>
        <w:t>лее 15</w:t>
      </w:r>
      <w:r w:rsidRPr="004D41E6">
        <w:rPr>
          <w:rFonts w:eastAsia="Calibri"/>
          <w:sz w:val="28"/>
          <w:szCs w:val="28"/>
          <w:lang w:eastAsia="en-US"/>
        </w:rPr>
        <w:t xml:space="preserve"> минут.</w:t>
      </w:r>
    </w:p>
    <w:p w:rsidR="002176DA" w:rsidRPr="0016320A" w:rsidRDefault="002176DA" w:rsidP="00E75E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394"/>
        <w:gridCol w:w="4536"/>
      </w:tblGrid>
      <w:tr w:rsidR="002176DA" w:rsidRPr="005C4064" w:rsidTr="00351288">
        <w:tc>
          <w:tcPr>
            <w:tcW w:w="534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C4064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r w:rsidRPr="005C4064">
              <w:rPr>
                <w:rFonts w:ascii="Times New Roman" w:hAnsi="Times New Roman"/>
                <w:b/>
                <w:i/>
                <w:sz w:val="24"/>
                <w:szCs w:val="28"/>
              </w:rPr>
              <w:t xml:space="preserve"> Например:  </w:t>
            </w:r>
            <w:proofErr w:type="spellStart"/>
            <w:r w:rsidRPr="005C4064">
              <w:rPr>
                <w:rFonts w:ascii="Times New Roman" w:hAnsi="Times New Roman"/>
                <w:b/>
                <w:i/>
                <w:sz w:val="24"/>
                <w:szCs w:val="28"/>
              </w:rPr>
              <w:t>екур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proofErr w:type="spellStart"/>
            <w:r w:rsidRPr="005C4064">
              <w:rPr>
                <w:rFonts w:ascii="Times New Roman" w:hAnsi="Times New Roman"/>
                <w:b/>
                <w:i/>
                <w:sz w:val="24"/>
                <w:szCs w:val="28"/>
              </w:rPr>
              <w:t>jecur</w:t>
            </w:r>
            <w:proofErr w:type="spellEnd"/>
          </w:p>
        </w:tc>
      </w:tr>
      <w:tr w:rsidR="002176DA" w:rsidRPr="005C4064" w:rsidTr="00351288">
        <w:tc>
          <w:tcPr>
            <w:tcW w:w="534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C4064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5C4064">
              <w:rPr>
                <w:rFonts w:ascii="Times New Roman" w:hAnsi="Times New Roman"/>
                <w:i/>
                <w:sz w:val="24"/>
                <w:szCs w:val="28"/>
              </w:rPr>
              <w:t>Юга</w:t>
            </w:r>
          </w:p>
        </w:tc>
        <w:tc>
          <w:tcPr>
            <w:tcW w:w="4536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176DA" w:rsidRPr="005C4064" w:rsidTr="00351288">
        <w:tc>
          <w:tcPr>
            <w:tcW w:w="534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C4064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4394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proofErr w:type="spellStart"/>
            <w:r w:rsidRPr="005C4064">
              <w:rPr>
                <w:rFonts w:ascii="Times New Roman" w:hAnsi="Times New Roman"/>
                <w:i/>
                <w:sz w:val="24"/>
                <w:szCs w:val="28"/>
              </w:rPr>
              <w:t>Юниперус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176DA" w:rsidRPr="005C4064" w:rsidTr="00351288">
        <w:tc>
          <w:tcPr>
            <w:tcW w:w="534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C4064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4394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5C4064">
              <w:rPr>
                <w:rFonts w:ascii="Times New Roman" w:hAnsi="Times New Roman"/>
                <w:i/>
                <w:sz w:val="24"/>
                <w:szCs w:val="28"/>
              </w:rPr>
              <w:t>Юпитер</w:t>
            </w:r>
          </w:p>
        </w:tc>
        <w:tc>
          <w:tcPr>
            <w:tcW w:w="4536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176DA" w:rsidRPr="005C4064" w:rsidTr="00351288">
        <w:tc>
          <w:tcPr>
            <w:tcW w:w="534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C4064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4394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proofErr w:type="spellStart"/>
            <w:r w:rsidRPr="005C4064">
              <w:rPr>
                <w:rFonts w:ascii="Times New Roman" w:hAnsi="Times New Roman"/>
                <w:i/>
                <w:sz w:val="24"/>
                <w:szCs w:val="28"/>
              </w:rPr>
              <w:t>Маюс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176DA" w:rsidRPr="005C4064" w:rsidTr="00351288">
        <w:tc>
          <w:tcPr>
            <w:tcW w:w="534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C4064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4394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proofErr w:type="spellStart"/>
            <w:r w:rsidRPr="005C4064">
              <w:rPr>
                <w:rFonts w:ascii="Times New Roman" w:hAnsi="Times New Roman"/>
                <w:i/>
                <w:sz w:val="24"/>
                <w:szCs w:val="28"/>
              </w:rPr>
              <w:t>Маялис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176DA" w:rsidRPr="005C4064" w:rsidTr="00351288">
        <w:tc>
          <w:tcPr>
            <w:tcW w:w="534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C4064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4394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r w:rsidRPr="005C4064">
              <w:rPr>
                <w:rFonts w:ascii="Times New Roman" w:hAnsi="Times New Roman"/>
                <w:i/>
                <w:sz w:val="24"/>
                <w:szCs w:val="28"/>
              </w:rPr>
              <w:t>Ювентус</w:t>
            </w:r>
          </w:p>
        </w:tc>
        <w:tc>
          <w:tcPr>
            <w:tcW w:w="4536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176DA" w:rsidRPr="005C4064" w:rsidTr="00351288">
        <w:tc>
          <w:tcPr>
            <w:tcW w:w="534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C4064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4394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proofErr w:type="spellStart"/>
            <w:r w:rsidRPr="005C4064">
              <w:rPr>
                <w:rFonts w:ascii="Times New Roman" w:hAnsi="Times New Roman"/>
                <w:i/>
                <w:sz w:val="24"/>
                <w:szCs w:val="28"/>
              </w:rPr>
              <w:t>Инъекцио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176DA" w:rsidRPr="005C4064" w:rsidTr="00351288">
        <w:tc>
          <w:tcPr>
            <w:tcW w:w="534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C4064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4394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proofErr w:type="spellStart"/>
            <w:r w:rsidRPr="005C4064">
              <w:rPr>
                <w:rFonts w:ascii="Times New Roman" w:hAnsi="Times New Roman"/>
                <w:i/>
                <w:sz w:val="24"/>
                <w:szCs w:val="28"/>
              </w:rPr>
              <w:t>Югулярис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176DA" w:rsidRPr="005C4064" w:rsidTr="00351288">
        <w:tc>
          <w:tcPr>
            <w:tcW w:w="534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C4064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4394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proofErr w:type="spellStart"/>
            <w:r w:rsidRPr="005C4064">
              <w:rPr>
                <w:rFonts w:ascii="Times New Roman" w:hAnsi="Times New Roman"/>
                <w:i/>
                <w:sz w:val="24"/>
                <w:szCs w:val="28"/>
              </w:rPr>
              <w:t>Еюнум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2176DA" w:rsidRPr="005C4064" w:rsidTr="00351288">
        <w:tc>
          <w:tcPr>
            <w:tcW w:w="534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5C4064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4394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8"/>
              </w:rPr>
            </w:pPr>
            <w:proofErr w:type="spellStart"/>
            <w:r w:rsidRPr="005C4064">
              <w:rPr>
                <w:rFonts w:ascii="Times New Roman" w:hAnsi="Times New Roman"/>
                <w:i/>
                <w:sz w:val="24"/>
                <w:szCs w:val="28"/>
              </w:rPr>
              <w:t>ювеналис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:rsidR="002176DA" w:rsidRPr="005C4064" w:rsidRDefault="002176DA" w:rsidP="0035128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5C4064" w:rsidRDefault="005C4064" w:rsidP="00E75E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76DA" w:rsidRPr="001D454A" w:rsidRDefault="00487767" w:rsidP="00E75E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Оцените свою работу, проведите </w:t>
      </w:r>
      <w:proofErr w:type="spellStart"/>
      <w:r>
        <w:rPr>
          <w:rFonts w:ascii="Times New Roman" w:hAnsi="Times New Roman"/>
          <w:sz w:val="28"/>
          <w:szCs w:val="28"/>
        </w:rPr>
        <w:t>взаимооценивание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с соседом по парте,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лучите оценку у преподавателя. Внесите оценки в портфолио.</w:t>
      </w:r>
    </w:p>
    <w:p w:rsidR="00871560" w:rsidRDefault="00871560" w:rsidP="001D454A">
      <w:pPr>
        <w:pStyle w:val="af6"/>
        <w:jc w:val="right"/>
        <w:rPr>
          <w:i/>
          <w:sz w:val="28"/>
          <w:szCs w:val="28"/>
        </w:rPr>
      </w:pPr>
    </w:p>
    <w:p w:rsidR="0016320A" w:rsidRPr="00CB0DA0" w:rsidRDefault="0016320A" w:rsidP="0016320A">
      <w:pPr>
        <w:pStyle w:val="af6"/>
        <w:ind w:left="360"/>
        <w:jc w:val="center"/>
        <w:rPr>
          <w:i/>
          <w:sz w:val="28"/>
          <w:szCs w:val="28"/>
        </w:rPr>
      </w:pPr>
      <w:r w:rsidRPr="00CB0DA0">
        <w:rPr>
          <w:i/>
          <w:sz w:val="28"/>
          <w:szCs w:val="28"/>
        </w:rPr>
        <w:t>Лексический диктант</w:t>
      </w:r>
    </w:p>
    <w:p w:rsidR="00871560" w:rsidRDefault="00871560" w:rsidP="0016320A">
      <w:pPr>
        <w:pStyle w:val="af6"/>
        <w:jc w:val="center"/>
        <w:rPr>
          <w:i/>
          <w:sz w:val="28"/>
          <w:szCs w:val="28"/>
        </w:rPr>
      </w:pPr>
    </w:p>
    <w:p w:rsidR="00101738" w:rsidRPr="0016320A" w:rsidRDefault="00CB0DA0" w:rsidP="00101738">
      <w:pPr>
        <w:pStyle w:val="af6"/>
        <w:rPr>
          <w:i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Следующий этап – лексический диктант. </w:t>
      </w:r>
      <w:r w:rsidR="00101738">
        <w:rPr>
          <w:sz w:val="28"/>
          <w:szCs w:val="28"/>
        </w:rPr>
        <w:t xml:space="preserve">Преподаватель Вам диктует </w:t>
      </w:r>
      <w:r w:rsidR="00487767">
        <w:rPr>
          <w:sz w:val="28"/>
          <w:szCs w:val="28"/>
        </w:rPr>
        <w:t>10 слов</w:t>
      </w:r>
      <w:r w:rsidR="00101738">
        <w:rPr>
          <w:sz w:val="28"/>
          <w:szCs w:val="28"/>
        </w:rPr>
        <w:t>, Ваша задача написать их грамотно</w:t>
      </w:r>
      <w:r w:rsidR="00487767">
        <w:rPr>
          <w:sz w:val="28"/>
          <w:szCs w:val="28"/>
        </w:rPr>
        <w:t>. Оцените себя. Отдайте свою работу соседу по парте на проверку, а он в свою очередь Вам отдаст свою работу, проверьте и оцените. Затем отдайте на проверку преподавателю. Внесите свои оценки в оценочное портфолио.</w:t>
      </w:r>
    </w:p>
    <w:p w:rsidR="005C4064" w:rsidRDefault="005C4064" w:rsidP="0016320A">
      <w:pPr>
        <w:pStyle w:val="af6"/>
        <w:ind w:left="360"/>
        <w:jc w:val="center"/>
        <w:rPr>
          <w:sz w:val="28"/>
          <w:szCs w:val="28"/>
        </w:rPr>
      </w:pPr>
    </w:p>
    <w:p w:rsidR="0016320A" w:rsidRDefault="0016320A" w:rsidP="0016320A">
      <w:pPr>
        <w:pStyle w:val="af6"/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>«Слушай внимательно»</w:t>
      </w:r>
    </w:p>
    <w:p w:rsidR="00487767" w:rsidRPr="00FB739C" w:rsidRDefault="00CB0DA0" w:rsidP="00FB739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B739C">
        <w:rPr>
          <w:rFonts w:ascii="Times New Roman" w:eastAsia="Calibri" w:hAnsi="Times New Roman"/>
          <w:sz w:val="28"/>
          <w:szCs w:val="28"/>
          <w:lang w:eastAsia="en-US"/>
        </w:rPr>
        <w:t>Следующий этап – это работа малыми группами</w:t>
      </w:r>
      <w:r w:rsidR="0016320A" w:rsidRPr="00FB739C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r w:rsidRPr="00FB739C">
        <w:rPr>
          <w:rFonts w:ascii="Times New Roman" w:eastAsia="Calibri" w:hAnsi="Times New Roman"/>
          <w:sz w:val="28"/>
          <w:szCs w:val="28"/>
          <w:lang w:eastAsia="en-US"/>
        </w:rPr>
        <w:t>Вы должны разделиться на 2 малые группы</w:t>
      </w:r>
      <w:r w:rsidR="00FB739C" w:rsidRPr="00FB739C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  <w:r w:rsidR="00487767" w:rsidRPr="00FB739C">
        <w:rPr>
          <w:rFonts w:ascii="Times New Roman" w:hAnsi="Times New Roman"/>
          <w:sz w:val="28"/>
          <w:szCs w:val="28"/>
        </w:rPr>
        <w:t>Каждая подгруппа получает те</w:t>
      </w:r>
      <w:proofErr w:type="gramStart"/>
      <w:r w:rsidR="00487767" w:rsidRPr="00FB739C">
        <w:rPr>
          <w:rFonts w:ascii="Times New Roman" w:hAnsi="Times New Roman"/>
          <w:sz w:val="28"/>
          <w:szCs w:val="28"/>
        </w:rPr>
        <w:t>кст дл</w:t>
      </w:r>
      <w:proofErr w:type="gramEnd"/>
      <w:r w:rsidR="00487767" w:rsidRPr="00FB739C">
        <w:rPr>
          <w:rFonts w:ascii="Times New Roman" w:hAnsi="Times New Roman"/>
          <w:sz w:val="28"/>
          <w:szCs w:val="28"/>
        </w:rPr>
        <w:t>я чте</w:t>
      </w:r>
      <w:r w:rsidR="00031EAE" w:rsidRPr="00FB739C">
        <w:rPr>
          <w:rFonts w:ascii="Times New Roman" w:hAnsi="Times New Roman"/>
          <w:sz w:val="28"/>
          <w:szCs w:val="28"/>
        </w:rPr>
        <w:t>ния</w:t>
      </w:r>
      <w:r w:rsidR="00FB739C">
        <w:rPr>
          <w:rFonts w:ascii="Times New Roman" w:hAnsi="Times New Roman"/>
          <w:sz w:val="28"/>
          <w:szCs w:val="28"/>
        </w:rPr>
        <w:t xml:space="preserve"> </w:t>
      </w:r>
      <w:r w:rsidR="004925E0">
        <w:rPr>
          <w:rFonts w:ascii="Times New Roman" w:hAnsi="Times New Roman"/>
          <w:sz w:val="28"/>
          <w:szCs w:val="28"/>
        </w:rPr>
        <w:t>–</w:t>
      </w:r>
      <w:r w:rsidR="00031EAE" w:rsidRPr="00FB739C">
        <w:rPr>
          <w:rFonts w:ascii="Times New Roman" w:hAnsi="Times New Roman"/>
          <w:sz w:val="28"/>
          <w:szCs w:val="28"/>
        </w:rPr>
        <w:t xml:space="preserve"> вслух</w:t>
      </w:r>
      <w:r w:rsidR="00487767" w:rsidRPr="00FB739C">
        <w:rPr>
          <w:rFonts w:ascii="Times New Roman" w:hAnsi="Times New Roman"/>
          <w:sz w:val="28"/>
          <w:szCs w:val="28"/>
        </w:rPr>
        <w:t>.</w:t>
      </w:r>
      <w:r w:rsidR="00031EAE" w:rsidRPr="00FB739C">
        <w:rPr>
          <w:rFonts w:ascii="Times New Roman" w:hAnsi="Times New Roman"/>
          <w:sz w:val="28"/>
          <w:szCs w:val="28"/>
        </w:rPr>
        <w:t xml:space="preserve"> Зад</w:t>
      </w:r>
      <w:r w:rsidR="00031EAE" w:rsidRPr="00FB739C">
        <w:rPr>
          <w:rFonts w:ascii="Times New Roman" w:hAnsi="Times New Roman"/>
          <w:sz w:val="28"/>
          <w:szCs w:val="28"/>
        </w:rPr>
        <w:t>а</w:t>
      </w:r>
      <w:r w:rsidR="00031EAE" w:rsidRPr="00FB739C">
        <w:rPr>
          <w:rFonts w:ascii="Times New Roman" w:hAnsi="Times New Roman"/>
          <w:sz w:val="28"/>
          <w:szCs w:val="28"/>
        </w:rPr>
        <w:t>ча – правильно поставить ударения в словах и прочитать.</w:t>
      </w:r>
      <w:r w:rsidR="00487767" w:rsidRPr="00FB739C">
        <w:rPr>
          <w:rFonts w:ascii="Times New Roman" w:hAnsi="Times New Roman"/>
          <w:sz w:val="28"/>
          <w:szCs w:val="28"/>
        </w:rPr>
        <w:t xml:space="preserve"> Внутри подгруппы </w:t>
      </w:r>
      <w:r w:rsidR="00031EAE" w:rsidRPr="00FB739C">
        <w:rPr>
          <w:rFonts w:ascii="Times New Roman" w:hAnsi="Times New Roman"/>
          <w:sz w:val="28"/>
          <w:szCs w:val="28"/>
        </w:rPr>
        <w:t>студенты обсуждают и проговаривают каждое слово. Для правильности в</w:t>
      </w:r>
      <w:r w:rsidR="00031EAE" w:rsidRPr="00FB739C">
        <w:rPr>
          <w:rFonts w:ascii="Times New Roman" w:hAnsi="Times New Roman"/>
          <w:sz w:val="28"/>
          <w:szCs w:val="28"/>
        </w:rPr>
        <w:t>ы</w:t>
      </w:r>
      <w:r w:rsidR="00031EAE" w:rsidRPr="00FB739C">
        <w:rPr>
          <w:rFonts w:ascii="Times New Roman" w:hAnsi="Times New Roman"/>
          <w:sz w:val="28"/>
          <w:szCs w:val="28"/>
        </w:rPr>
        <w:t xml:space="preserve">полнения этого задания используйте информационный блок методической разработки практического занятия. </w:t>
      </w:r>
      <w:r w:rsidR="00507E71" w:rsidRPr="00FB739C">
        <w:rPr>
          <w:rFonts w:ascii="Times New Roman" w:hAnsi="Times New Roman"/>
          <w:sz w:val="28"/>
          <w:szCs w:val="28"/>
        </w:rPr>
        <w:t>Когда в</w:t>
      </w:r>
      <w:r w:rsidR="00031EAE" w:rsidRPr="00FB739C">
        <w:rPr>
          <w:rFonts w:ascii="Times New Roman" w:hAnsi="Times New Roman"/>
          <w:sz w:val="28"/>
          <w:szCs w:val="28"/>
        </w:rPr>
        <w:t xml:space="preserve">се готовы, читают по очереди </w:t>
      </w:r>
      <w:r w:rsidR="00031EAE" w:rsidRPr="00FB739C">
        <w:rPr>
          <w:rFonts w:ascii="Times New Roman" w:hAnsi="Times New Roman"/>
          <w:sz w:val="28"/>
          <w:szCs w:val="28"/>
        </w:rPr>
        <w:lastRenderedPageBreak/>
        <w:t>каждая подгруппа, а другая подгруппа находит ошибки  и оценивает. Пол</w:t>
      </w:r>
      <w:r w:rsidR="00031EAE" w:rsidRPr="00FB739C">
        <w:rPr>
          <w:rFonts w:ascii="Times New Roman" w:hAnsi="Times New Roman"/>
          <w:sz w:val="28"/>
          <w:szCs w:val="28"/>
        </w:rPr>
        <w:t>у</w:t>
      </w:r>
      <w:r w:rsidR="00031EAE" w:rsidRPr="00FB739C">
        <w:rPr>
          <w:rFonts w:ascii="Times New Roman" w:hAnsi="Times New Roman"/>
          <w:sz w:val="28"/>
          <w:szCs w:val="28"/>
        </w:rPr>
        <w:t xml:space="preserve">чите оценку преподавателя и запишите все оценки </w:t>
      </w:r>
      <w:proofErr w:type="gramStart"/>
      <w:r w:rsidR="00031EAE" w:rsidRPr="00FB739C">
        <w:rPr>
          <w:rFonts w:ascii="Times New Roman" w:hAnsi="Times New Roman"/>
          <w:sz w:val="28"/>
          <w:szCs w:val="28"/>
        </w:rPr>
        <w:t>в</w:t>
      </w:r>
      <w:proofErr w:type="gramEnd"/>
      <w:r w:rsidR="00031EAE" w:rsidRPr="00FB739C">
        <w:rPr>
          <w:rFonts w:ascii="Times New Roman" w:hAnsi="Times New Roman"/>
          <w:sz w:val="28"/>
          <w:szCs w:val="28"/>
        </w:rPr>
        <w:t xml:space="preserve"> оценочное портфолио. </w:t>
      </w:r>
    </w:p>
    <w:p w:rsidR="0028790A" w:rsidRDefault="00CB0DA0" w:rsidP="005C406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980386">
        <w:rPr>
          <w:rFonts w:ascii="Times New Roman" w:eastAsia="Calibri" w:hAnsi="Times New Roman"/>
          <w:sz w:val="28"/>
          <w:szCs w:val="28"/>
          <w:lang w:eastAsia="en-US"/>
        </w:rPr>
        <w:t>В конце занятия выведите свою итоговую оценку, проанализируйте свои знания, если возникли вопросы – обсудите их с преподавателем.</w:t>
      </w:r>
      <w:r w:rsidR="00FB739C">
        <w:rPr>
          <w:rFonts w:ascii="Times New Roman" w:eastAsia="Calibri" w:hAnsi="Times New Roman"/>
          <w:sz w:val="28"/>
          <w:szCs w:val="28"/>
          <w:lang w:eastAsia="en-US"/>
        </w:rPr>
        <w:t xml:space="preserve"> Зап</w:t>
      </w:r>
      <w:r w:rsidR="00FB739C">
        <w:rPr>
          <w:rFonts w:ascii="Times New Roman" w:eastAsia="Calibri" w:hAnsi="Times New Roman"/>
          <w:sz w:val="28"/>
          <w:szCs w:val="28"/>
          <w:lang w:eastAsia="en-US"/>
        </w:rPr>
        <w:t>и</w:t>
      </w:r>
      <w:r w:rsidR="00FB739C">
        <w:rPr>
          <w:rFonts w:ascii="Times New Roman" w:eastAsia="Calibri" w:hAnsi="Times New Roman"/>
          <w:sz w:val="28"/>
          <w:szCs w:val="28"/>
          <w:lang w:eastAsia="en-US"/>
        </w:rPr>
        <w:t>шите домашнее задание.</w:t>
      </w:r>
    </w:p>
    <w:p w:rsidR="00FB739C" w:rsidRDefault="00FB739C" w:rsidP="00FB739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14DD5" w:rsidRDefault="00C14DD5" w:rsidP="00FB739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14DD5" w:rsidRDefault="00C14DD5" w:rsidP="00C14DD5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C14DD5" w:rsidRPr="00C14DD5" w:rsidRDefault="00C14DD5" w:rsidP="00C14DD5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C14DD5">
        <w:rPr>
          <w:rFonts w:ascii="Times New Roman" w:hAnsi="Times New Roman"/>
          <w:b/>
          <w:sz w:val="28"/>
          <w:szCs w:val="28"/>
        </w:rPr>
        <w:t xml:space="preserve">Оценочно </w:t>
      </w:r>
      <w:r w:rsidR="004925E0">
        <w:rPr>
          <w:rFonts w:ascii="Times New Roman" w:hAnsi="Times New Roman"/>
          <w:b/>
          <w:sz w:val="28"/>
          <w:szCs w:val="28"/>
        </w:rPr>
        <w:t>–</w:t>
      </w:r>
      <w:r w:rsidRPr="00C14DD5">
        <w:rPr>
          <w:rFonts w:ascii="Times New Roman" w:hAnsi="Times New Roman"/>
          <w:b/>
          <w:sz w:val="28"/>
          <w:szCs w:val="28"/>
        </w:rPr>
        <w:t xml:space="preserve"> р</w:t>
      </w:r>
      <w:r w:rsidRPr="00C14DD5">
        <w:rPr>
          <w:rFonts w:ascii="Times New Roman" w:hAnsi="Times New Roman"/>
          <w:b/>
          <w:sz w:val="28"/>
          <w:szCs w:val="28"/>
        </w:rPr>
        <w:t>е</w:t>
      </w:r>
      <w:r w:rsidRPr="00C14DD5">
        <w:rPr>
          <w:rFonts w:ascii="Times New Roman" w:hAnsi="Times New Roman"/>
          <w:b/>
          <w:sz w:val="28"/>
          <w:szCs w:val="28"/>
        </w:rPr>
        <w:t>флексивный этап</w:t>
      </w:r>
    </w:p>
    <w:p w:rsidR="00C14DD5" w:rsidRDefault="00C14DD5" w:rsidP="00FB739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14DD5" w:rsidRDefault="004925E0" w:rsidP="004925E0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У</w:t>
      </w:r>
      <w:r>
        <w:rPr>
          <w:rFonts w:ascii="Times New Roman" w:hAnsi="Times New Roman"/>
          <w:sz w:val="28"/>
          <w:szCs w:val="28"/>
        </w:rPr>
        <w:t>важаемый студент, все задания выполнены, на этом этапе заполните оц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ночное портфолио и сдайте рабочий лист преподавателю. Если есть вопросы, обсудите их с преподавателем. Запишите домашнее задание.</w:t>
      </w:r>
    </w:p>
    <w:p w:rsidR="00C14DD5" w:rsidRDefault="00C14DD5" w:rsidP="00FB739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14DD5" w:rsidRDefault="00C14DD5" w:rsidP="00FB739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F87052" w:rsidRDefault="00F87052" w:rsidP="00F87052">
      <w:pPr>
        <w:pStyle w:val="af6"/>
        <w:jc w:val="center"/>
        <w:rPr>
          <w:sz w:val="28"/>
          <w:szCs w:val="28"/>
        </w:rPr>
      </w:pPr>
      <w:r w:rsidRPr="0016320A">
        <w:rPr>
          <w:sz w:val="28"/>
          <w:szCs w:val="28"/>
        </w:rPr>
        <w:t>Оценочное портфолио</w:t>
      </w:r>
    </w:p>
    <w:p w:rsidR="00F87052" w:rsidRPr="0016320A" w:rsidRDefault="00F87052" w:rsidP="00F87052">
      <w:pPr>
        <w:pStyle w:val="af6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2693"/>
        <w:gridCol w:w="1843"/>
        <w:gridCol w:w="1559"/>
        <w:gridCol w:w="1632"/>
        <w:gridCol w:w="1628"/>
      </w:tblGrid>
      <w:tr w:rsidR="00F87052" w:rsidRPr="00351288" w:rsidTr="00FC66F4">
        <w:tc>
          <w:tcPr>
            <w:tcW w:w="392" w:type="dxa"/>
            <w:shd w:val="clear" w:color="auto" w:fill="auto"/>
            <w:vAlign w:val="center"/>
          </w:tcPr>
          <w:p w:rsidR="00F87052" w:rsidRPr="00351288" w:rsidRDefault="00F87052" w:rsidP="00F87052">
            <w:pPr>
              <w:pStyle w:val="af6"/>
              <w:jc w:val="center"/>
              <w:rPr>
                <w:rFonts w:eastAsia="Calibri"/>
                <w:lang w:eastAsia="en-US"/>
              </w:rPr>
            </w:pPr>
            <w:r w:rsidRPr="00351288">
              <w:rPr>
                <w:rFonts w:eastAsia="Calibri"/>
                <w:lang w:eastAsia="en-US"/>
              </w:rPr>
              <w:t>№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F87052" w:rsidRPr="00351288" w:rsidRDefault="00F87052" w:rsidP="00F87052">
            <w:pPr>
              <w:pStyle w:val="af6"/>
              <w:jc w:val="center"/>
              <w:rPr>
                <w:rFonts w:eastAsia="Calibri"/>
                <w:lang w:eastAsia="en-US"/>
              </w:rPr>
            </w:pPr>
            <w:r w:rsidRPr="00351288">
              <w:rPr>
                <w:rFonts w:eastAsia="Calibri"/>
                <w:lang w:eastAsia="en-US"/>
              </w:rPr>
              <w:t>Название этапа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7052" w:rsidRPr="00351288" w:rsidRDefault="00F87052" w:rsidP="00F87052">
            <w:pPr>
              <w:pStyle w:val="af6"/>
              <w:jc w:val="center"/>
              <w:rPr>
                <w:rFonts w:eastAsia="Calibri"/>
                <w:lang w:eastAsia="en-US"/>
              </w:rPr>
            </w:pPr>
            <w:r w:rsidRPr="00351288">
              <w:rPr>
                <w:rFonts w:eastAsia="Calibri"/>
                <w:lang w:eastAsia="en-US"/>
              </w:rPr>
              <w:t>Оценка преп</w:t>
            </w:r>
            <w:r w:rsidRPr="00351288">
              <w:rPr>
                <w:rFonts w:eastAsia="Calibri"/>
                <w:lang w:eastAsia="en-US"/>
              </w:rPr>
              <w:t>о</w:t>
            </w:r>
            <w:r w:rsidRPr="00351288">
              <w:rPr>
                <w:rFonts w:eastAsia="Calibri"/>
                <w:lang w:eastAsia="en-US"/>
              </w:rPr>
              <w:t>давателя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87052" w:rsidRPr="00351288" w:rsidRDefault="00F87052" w:rsidP="00F87052">
            <w:pPr>
              <w:pStyle w:val="af6"/>
              <w:jc w:val="center"/>
              <w:rPr>
                <w:rFonts w:eastAsia="Calibri"/>
                <w:lang w:eastAsia="en-US"/>
              </w:rPr>
            </w:pPr>
            <w:r w:rsidRPr="00351288">
              <w:rPr>
                <w:rFonts w:eastAsia="Calibri"/>
                <w:lang w:eastAsia="en-US"/>
              </w:rPr>
              <w:t>Самооценка</w:t>
            </w:r>
          </w:p>
        </w:tc>
        <w:tc>
          <w:tcPr>
            <w:tcW w:w="1632" w:type="dxa"/>
            <w:shd w:val="clear" w:color="auto" w:fill="auto"/>
            <w:vAlign w:val="center"/>
          </w:tcPr>
          <w:p w:rsidR="00F87052" w:rsidRPr="00351288" w:rsidRDefault="00F87052" w:rsidP="00F87052">
            <w:pPr>
              <w:pStyle w:val="af6"/>
              <w:jc w:val="center"/>
              <w:rPr>
                <w:rFonts w:eastAsia="Calibri"/>
                <w:lang w:eastAsia="en-US"/>
              </w:rPr>
            </w:pPr>
            <w:proofErr w:type="spellStart"/>
            <w:r w:rsidRPr="00351288">
              <w:rPr>
                <w:rFonts w:eastAsia="Calibri"/>
                <w:lang w:eastAsia="en-US"/>
              </w:rPr>
              <w:t>Взаимооце</w:t>
            </w:r>
            <w:r w:rsidRPr="00351288">
              <w:rPr>
                <w:rFonts w:eastAsia="Calibri"/>
                <w:lang w:eastAsia="en-US"/>
              </w:rPr>
              <w:t>н</w:t>
            </w:r>
            <w:r w:rsidRPr="00351288">
              <w:rPr>
                <w:rFonts w:eastAsia="Calibri"/>
                <w:lang w:eastAsia="en-US"/>
              </w:rPr>
              <w:t>ка</w:t>
            </w:r>
            <w:proofErr w:type="spellEnd"/>
          </w:p>
        </w:tc>
        <w:tc>
          <w:tcPr>
            <w:tcW w:w="1628" w:type="dxa"/>
            <w:shd w:val="clear" w:color="auto" w:fill="auto"/>
            <w:vAlign w:val="center"/>
          </w:tcPr>
          <w:p w:rsidR="00F87052" w:rsidRPr="00351288" w:rsidRDefault="00F87052" w:rsidP="00F87052">
            <w:pPr>
              <w:pStyle w:val="af6"/>
              <w:jc w:val="center"/>
              <w:rPr>
                <w:rFonts w:eastAsia="Calibri"/>
                <w:lang w:eastAsia="en-US"/>
              </w:rPr>
            </w:pPr>
            <w:r w:rsidRPr="00351288">
              <w:rPr>
                <w:rFonts w:eastAsia="Calibri"/>
                <w:lang w:eastAsia="en-US"/>
              </w:rPr>
              <w:t>Итоговая оценка</w:t>
            </w:r>
          </w:p>
        </w:tc>
      </w:tr>
      <w:tr w:rsidR="00F87052" w:rsidRPr="00351288" w:rsidTr="00F87052">
        <w:tc>
          <w:tcPr>
            <w:tcW w:w="392" w:type="dxa"/>
            <w:shd w:val="clear" w:color="auto" w:fill="auto"/>
            <w:vAlign w:val="center"/>
          </w:tcPr>
          <w:p w:rsidR="00F87052" w:rsidRPr="00351288" w:rsidRDefault="00F87052" w:rsidP="00F87052">
            <w:pPr>
              <w:pStyle w:val="a3"/>
              <w:numPr>
                <w:ilvl w:val="0"/>
                <w:numId w:val="43"/>
              </w:numPr>
              <w:spacing w:after="0"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87052" w:rsidRPr="00351288" w:rsidRDefault="00F87052" w:rsidP="00F87052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Чтение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–</w:t>
            </w: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разминка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7052" w:rsidRPr="00351288" w:rsidRDefault="00F87052" w:rsidP="00FC66F4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7052" w:rsidRPr="00351288" w:rsidRDefault="00F87052" w:rsidP="00FC66F4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  <w:shd w:val="clear" w:color="auto" w:fill="FFFFFF"/>
            <w:vAlign w:val="center"/>
          </w:tcPr>
          <w:p w:rsidR="00F87052" w:rsidRPr="00351288" w:rsidRDefault="00F87052" w:rsidP="00FC66F4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F87052" w:rsidRPr="00351288" w:rsidRDefault="00F87052" w:rsidP="00FC66F4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87052" w:rsidRPr="00351288" w:rsidTr="00F87052">
        <w:tc>
          <w:tcPr>
            <w:tcW w:w="392" w:type="dxa"/>
            <w:shd w:val="clear" w:color="auto" w:fill="auto"/>
            <w:vAlign w:val="center"/>
          </w:tcPr>
          <w:p w:rsidR="00F87052" w:rsidRPr="00351288" w:rsidRDefault="00F87052" w:rsidP="00F87052">
            <w:pPr>
              <w:pStyle w:val="a3"/>
              <w:numPr>
                <w:ilvl w:val="0"/>
                <w:numId w:val="43"/>
              </w:numPr>
              <w:spacing w:after="0" w:line="360" w:lineRule="auto"/>
              <w:ind w:lef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87052" w:rsidRPr="00351288" w:rsidRDefault="00F87052" w:rsidP="00F87052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87052" w:rsidRPr="00351288" w:rsidRDefault="00F87052" w:rsidP="00FC66F4">
            <w:pPr>
              <w:spacing w:line="360" w:lineRule="auto"/>
              <w:jc w:val="center"/>
              <w:rPr>
                <w:rFonts w:ascii="Times New Roman" w:eastAsia="Calibri" w:hAnsi="Times New Roman"/>
                <w:color w:val="FFFFFF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7052" w:rsidRPr="00351288" w:rsidRDefault="00F87052" w:rsidP="00FC66F4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  <w:shd w:val="clear" w:color="auto" w:fill="auto"/>
            <w:vAlign w:val="center"/>
          </w:tcPr>
          <w:p w:rsidR="00F87052" w:rsidRPr="00351288" w:rsidRDefault="00F87052" w:rsidP="00FC66F4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F87052" w:rsidRPr="00351288" w:rsidRDefault="00F87052" w:rsidP="00FC66F4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87052" w:rsidRPr="00351288" w:rsidTr="00F87052">
        <w:tc>
          <w:tcPr>
            <w:tcW w:w="392" w:type="dxa"/>
            <w:shd w:val="clear" w:color="auto" w:fill="auto"/>
            <w:vAlign w:val="center"/>
          </w:tcPr>
          <w:p w:rsidR="00F87052" w:rsidRPr="00351288" w:rsidRDefault="00F87052" w:rsidP="00F87052">
            <w:pPr>
              <w:pStyle w:val="a3"/>
              <w:numPr>
                <w:ilvl w:val="0"/>
                <w:numId w:val="43"/>
              </w:numPr>
              <w:spacing w:after="0" w:line="360" w:lineRule="auto"/>
              <w:ind w:lef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87052" w:rsidRPr="00351288" w:rsidRDefault="00F87052" w:rsidP="00F87052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Транслитерация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7052" w:rsidRPr="00351288" w:rsidRDefault="00F87052" w:rsidP="00FC66F4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F87052" w:rsidRPr="00351288" w:rsidRDefault="00F87052" w:rsidP="00FC66F4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  <w:shd w:val="clear" w:color="auto" w:fill="FFFFFF"/>
            <w:vAlign w:val="center"/>
          </w:tcPr>
          <w:p w:rsidR="00F87052" w:rsidRPr="00351288" w:rsidRDefault="00F87052" w:rsidP="00FC66F4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F87052" w:rsidRPr="00351288" w:rsidRDefault="00F87052" w:rsidP="00FC66F4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87052" w:rsidRPr="00351288" w:rsidTr="00FC66F4">
        <w:tc>
          <w:tcPr>
            <w:tcW w:w="392" w:type="dxa"/>
            <w:shd w:val="clear" w:color="auto" w:fill="auto"/>
            <w:vAlign w:val="center"/>
          </w:tcPr>
          <w:p w:rsidR="00F87052" w:rsidRPr="00351288" w:rsidRDefault="00F87052" w:rsidP="00F87052">
            <w:pPr>
              <w:pStyle w:val="a3"/>
              <w:numPr>
                <w:ilvl w:val="0"/>
                <w:numId w:val="43"/>
              </w:numPr>
              <w:spacing w:after="0" w:line="360" w:lineRule="auto"/>
              <w:ind w:lef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87052" w:rsidRPr="00351288" w:rsidRDefault="00F87052" w:rsidP="00F87052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Лексический диктант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7052" w:rsidRPr="00351288" w:rsidRDefault="00F87052" w:rsidP="00FC66F4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7052" w:rsidRPr="00351288" w:rsidRDefault="00F87052" w:rsidP="00FC66F4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  <w:shd w:val="clear" w:color="auto" w:fill="auto"/>
            <w:vAlign w:val="center"/>
          </w:tcPr>
          <w:p w:rsidR="00F87052" w:rsidRPr="00351288" w:rsidRDefault="00F87052" w:rsidP="00FC66F4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F87052" w:rsidRPr="00351288" w:rsidRDefault="00F87052" w:rsidP="00FC66F4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87052" w:rsidRPr="00351288" w:rsidTr="00FC66F4">
        <w:tc>
          <w:tcPr>
            <w:tcW w:w="392" w:type="dxa"/>
            <w:shd w:val="clear" w:color="auto" w:fill="auto"/>
            <w:vAlign w:val="center"/>
          </w:tcPr>
          <w:p w:rsidR="00F87052" w:rsidRPr="00351288" w:rsidRDefault="00F87052" w:rsidP="00F87052">
            <w:pPr>
              <w:pStyle w:val="a3"/>
              <w:numPr>
                <w:ilvl w:val="0"/>
                <w:numId w:val="43"/>
              </w:numPr>
              <w:spacing w:after="0" w:line="360" w:lineRule="auto"/>
              <w:ind w:lef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87052" w:rsidRPr="00351288" w:rsidRDefault="00F87052" w:rsidP="00F87052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«Слушай внимательно»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7052" w:rsidRPr="00351288" w:rsidRDefault="00F87052" w:rsidP="00FC66F4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7052" w:rsidRPr="00351288" w:rsidRDefault="00F87052" w:rsidP="00FC66F4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  <w:shd w:val="clear" w:color="auto" w:fill="auto"/>
            <w:vAlign w:val="center"/>
          </w:tcPr>
          <w:p w:rsidR="00F87052" w:rsidRPr="00351288" w:rsidRDefault="00F87052" w:rsidP="00FC66F4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F87052" w:rsidRPr="00351288" w:rsidRDefault="00F87052" w:rsidP="00FC66F4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F87052" w:rsidRPr="00351288" w:rsidTr="00FC66F4">
        <w:tc>
          <w:tcPr>
            <w:tcW w:w="392" w:type="dxa"/>
            <w:shd w:val="clear" w:color="auto" w:fill="auto"/>
            <w:vAlign w:val="center"/>
          </w:tcPr>
          <w:p w:rsidR="00F87052" w:rsidRPr="00351288" w:rsidRDefault="00F87052" w:rsidP="00F87052">
            <w:pPr>
              <w:pStyle w:val="a3"/>
              <w:numPr>
                <w:ilvl w:val="0"/>
                <w:numId w:val="43"/>
              </w:numPr>
              <w:spacing w:after="0" w:line="360" w:lineRule="auto"/>
              <w:ind w:left="0" w:firstLine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87052" w:rsidRPr="00351288" w:rsidRDefault="00F87052" w:rsidP="00F87052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128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Итоговая оценка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7052" w:rsidRPr="00351288" w:rsidRDefault="00F87052" w:rsidP="00FC66F4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87052" w:rsidRPr="00351288" w:rsidRDefault="00F87052" w:rsidP="00FC66F4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32" w:type="dxa"/>
            <w:shd w:val="clear" w:color="auto" w:fill="auto"/>
            <w:vAlign w:val="center"/>
          </w:tcPr>
          <w:p w:rsidR="00F87052" w:rsidRPr="00351288" w:rsidRDefault="00F87052" w:rsidP="00FC66F4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F87052" w:rsidRPr="00351288" w:rsidRDefault="00F87052" w:rsidP="00FC66F4">
            <w:pPr>
              <w:spacing w:line="36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C14DD5" w:rsidRDefault="00C14DD5" w:rsidP="00FB739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14DD5" w:rsidRDefault="00C14DD5" w:rsidP="00FB739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14DD5" w:rsidRDefault="00C14DD5" w:rsidP="00FB739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14DD5" w:rsidRDefault="00C14DD5" w:rsidP="00FB739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14DD5" w:rsidRDefault="00C14DD5" w:rsidP="00FB739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14DD5" w:rsidRDefault="00C14DD5" w:rsidP="00FB739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14DD5" w:rsidRDefault="00C14DD5" w:rsidP="00FB739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14DD5" w:rsidRDefault="00C14DD5" w:rsidP="00FB739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14DD5" w:rsidRDefault="00C14DD5" w:rsidP="00FB739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14DD5" w:rsidRDefault="00C14DD5" w:rsidP="00FB739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14DD5" w:rsidRDefault="00C14DD5" w:rsidP="00FB739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14DD5" w:rsidRDefault="00C14DD5" w:rsidP="00FB739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C14DD5" w:rsidRPr="00FB739C" w:rsidRDefault="00C14DD5" w:rsidP="00FB739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28790A" w:rsidRDefault="00E13703" w:rsidP="001D454A">
      <w:pPr>
        <w:pStyle w:val="af6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Информационный блок</w:t>
      </w:r>
    </w:p>
    <w:p w:rsidR="0028790A" w:rsidRDefault="0028790A" w:rsidP="001D454A">
      <w:pPr>
        <w:pStyle w:val="af6"/>
        <w:jc w:val="right"/>
        <w:rPr>
          <w:i/>
          <w:sz w:val="28"/>
          <w:szCs w:val="28"/>
        </w:rPr>
      </w:pPr>
    </w:p>
    <w:p w:rsidR="0028790A" w:rsidRDefault="0028790A" w:rsidP="001D454A">
      <w:pPr>
        <w:pStyle w:val="af6"/>
        <w:jc w:val="right"/>
        <w:rPr>
          <w:i/>
          <w:sz w:val="28"/>
          <w:szCs w:val="28"/>
        </w:rPr>
      </w:pPr>
    </w:p>
    <w:p w:rsidR="0028790A" w:rsidRDefault="0028790A" w:rsidP="001D454A">
      <w:pPr>
        <w:pStyle w:val="af6"/>
        <w:jc w:val="right"/>
        <w:rPr>
          <w:i/>
          <w:sz w:val="28"/>
          <w:szCs w:val="28"/>
        </w:rPr>
      </w:pPr>
    </w:p>
    <w:p w:rsidR="00273CC4" w:rsidRPr="00273CC4" w:rsidRDefault="00273CC4" w:rsidP="00273C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73CC4">
        <w:rPr>
          <w:rFonts w:ascii="Times New Roman" w:hAnsi="Times New Roman"/>
          <w:b/>
          <w:sz w:val="28"/>
          <w:szCs w:val="28"/>
        </w:rPr>
        <w:t>Таблица №1. Латинский алфавит</w:t>
      </w:r>
    </w:p>
    <w:p w:rsidR="00273CC4" w:rsidRPr="00273CC4" w:rsidRDefault="00273CC4" w:rsidP="00273C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559"/>
        <w:gridCol w:w="1559"/>
        <w:gridCol w:w="5348"/>
      </w:tblGrid>
      <w:tr w:rsidR="00273CC4" w:rsidRPr="00273CC4" w:rsidTr="00273CC4">
        <w:trPr>
          <w:trHeight w:val="247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№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п/п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Начертание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букв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Название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букв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Произношение букв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A a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a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а ] - aorta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2.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B b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бэ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б ] - bulbus </w:t>
            </w:r>
          </w:p>
        </w:tc>
      </w:tr>
      <w:tr w:rsidR="00273CC4" w:rsidRPr="00273CC4" w:rsidTr="00273CC4">
        <w:trPr>
          <w:trHeight w:val="523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С с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цэ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ц ] произносится перед e, i, y, ae, oe – cito, coelia,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cerebrum, caecum, cytus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к ] произносится перед a, o, u, </w:t>
            </w: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согласными и в конце слова –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caput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corpus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cranium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,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cuprum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4.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D d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дэ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д ] - duodenum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E e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э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э ] - emulsum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6.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F f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эф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ф ] - femur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7.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G g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гэ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как русский звонкий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г ] -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gelatinum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8.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H h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ха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как украинский глухой [ г] -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hepar </w:t>
            </w:r>
          </w:p>
        </w:tc>
      </w:tr>
      <w:tr w:rsidR="00273CC4" w:rsidRPr="00273CC4" w:rsidTr="00273CC4">
        <w:trPr>
          <w:trHeight w:val="598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9.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I i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и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и ] - insula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й ] - </w:t>
            </w: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 w:eastAsia="en-US"/>
              </w:rPr>
              <w:t>Iodum</w:t>
            </w:r>
          </w:p>
        </w:tc>
      </w:tr>
      <w:tr w:rsidR="00273CC4" w:rsidRPr="00273CC4" w:rsidTr="00273CC4">
        <w:trPr>
          <w:trHeight w:val="247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10.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J j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йота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й ]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-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major, jejunum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11.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K k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ка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к ] </w:t>
            </w: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в словах греческого происхождения -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kalium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12.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L l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эль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ль] - labium, albus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13.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M m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эм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м ] - manus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14.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N n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эн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н ] - nervus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15.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О о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о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о ] - os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16.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P p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пэ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п ] - planta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17.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Q q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ку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только в буквосочетании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qu [ кв ] - aqua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18.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R r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эр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р] - ramus </w:t>
            </w:r>
          </w:p>
        </w:tc>
      </w:tr>
      <w:tr w:rsidR="00273CC4" w:rsidRPr="00273CC4" w:rsidTr="00273CC4">
        <w:trPr>
          <w:trHeight w:val="385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19.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S s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эс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[ c ] 1)</w:t>
            </w: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в большинстве слов -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scapula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2) удвоенная </w:t>
            </w: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 w:eastAsia="en-US"/>
              </w:rPr>
              <w:t>ss</w:t>
            </w: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 - </w:t>
            </w: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 w:eastAsia="en-US"/>
              </w:rPr>
              <w:t>Melissa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з ] 1) между гласными - nasus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2) между гласным и согласными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m, n – plasma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20.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T t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тэ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т ] - terra 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21.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U u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у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у ] -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Urtica</w:t>
            </w:r>
          </w:p>
        </w:tc>
      </w:tr>
      <w:tr w:rsidR="00273CC4" w:rsidRPr="00273CC4" w:rsidTr="00273CC4">
        <w:trPr>
          <w:trHeight w:val="111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22.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V v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вэ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в ] - vita </w:t>
            </w:r>
          </w:p>
        </w:tc>
      </w:tr>
      <w:tr w:rsidR="00273CC4" w:rsidRPr="00273CC4" w:rsidTr="00273CC4">
        <w:trPr>
          <w:trHeight w:val="247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23.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X x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икс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кс ] - radix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кз ] </w:t>
            </w: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иногда между гласными -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exemplar </w:t>
            </w:r>
          </w:p>
        </w:tc>
      </w:tr>
      <w:tr w:rsidR="00273CC4" w:rsidRPr="00273CC4" w:rsidTr="00273CC4">
        <w:trPr>
          <w:trHeight w:val="249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24.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Y y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ипсилон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( игрек)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и ] </w:t>
            </w: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только в словах греческого происхожд</w:t>
            </w: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е</w:t>
            </w: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ния -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tympanum </w:t>
            </w:r>
          </w:p>
        </w:tc>
      </w:tr>
      <w:tr w:rsidR="00273CC4" w:rsidRPr="00273CC4" w:rsidTr="00273CC4">
        <w:trPr>
          <w:trHeight w:val="247"/>
          <w:jc w:val="center"/>
        </w:trPr>
        <w:tc>
          <w:tcPr>
            <w:tcW w:w="534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25.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 xml:space="preserve">Z z </w:t>
            </w:r>
          </w:p>
        </w:tc>
        <w:tc>
          <w:tcPr>
            <w:tcW w:w="155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 xml:space="preserve">зета </w:t>
            </w:r>
          </w:p>
        </w:tc>
        <w:tc>
          <w:tcPr>
            <w:tcW w:w="5348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з ] в словах греческого происхождения - zygoma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[ ц ] </w:t>
            </w:r>
            <w:r w:rsidRPr="00273CC4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словах не греческого происхождения - </w:t>
            </w:r>
            <w:r w:rsidRPr="00273CC4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zincum </w:t>
            </w:r>
          </w:p>
        </w:tc>
      </w:tr>
    </w:tbl>
    <w:p w:rsidR="00273CC4" w:rsidRPr="00273CC4" w:rsidRDefault="00273CC4" w:rsidP="00273C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3CC4" w:rsidRPr="00273CC4" w:rsidRDefault="00273CC4" w:rsidP="00E1370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3CC4">
        <w:rPr>
          <w:rFonts w:ascii="Times New Roman" w:hAnsi="Times New Roman"/>
          <w:b/>
          <w:color w:val="000000"/>
          <w:sz w:val="28"/>
          <w:szCs w:val="28"/>
        </w:rPr>
        <w:t>Таблица № 2. Звуко-буквенное соответствие в латинских словах</w:t>
      </w:r>
    </w:p>
    <w:p w:rsidR="00273CC4" w:rsidRPr="00273CC4" w:rsidRDefault="00273CC4" w:rsidP="00E137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3"/>
        <w:gridCol w:w="1983"/>
        <w:gridCol w:w="1983"/>
        <w:gridCol w:w="2239"/>
      </w:tblGrid>
      <w:tr w:rsidR="00273CC4" w:rsidRPr="00273CC4" w:rsidTr="00273CC4">
        <w:trPr>
          <w:trHeight w:val="107"/>
          <w:jc w:val="center"/>
        </w:trPr>
        <w:tc>
          <w:tcPr>
            <w:tcW w:w="3966" w:type="dxa"/>
            <w:gridSpan w:val="2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Гласные</w:t>
            </w:r>
          </w:p>
        </w:tc>
        <w:tc>
          <w:tcPr>
            <w:tcW w:w="4222" w:type="dxa"/>
            <w:gridSpan w:val="2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Согласные</w:t>
            </w:r>
          </w:p>
        </w:tc>
      </w:tr>
      <w:tr w:rsidR="00273CC4" w:rsidRPr="00273CC4" w:rsidTr="00273CC4">
        <w:trPr>
          <w:trHeight w:val="109"/>
          <w:jc w:val="center"/>
        </w:trPr>
        <w:tc>
          <w:tcPr>
            <w:tcW w:w="1983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Буквы </w:t>
            </w:r>
          </w:p>
        </w:tc>
        <w:tc>
          <w:tcPr>
            <w:tcW w:w="1983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Произношение </w:t>
            </w:r>
          </w:p>
        </w:tc>
        <w:tc>
          <w:tcPr>
            <w:tcW w:w="1983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Буквы </w:t>
            </w:r>
          </w:p>
        </w:tc>
        <w:tc>
          <w:tcPr>
            <w:tcW w:w="223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Произношение </w:t>
            </w:r>
          </w:p>
        </w:tc>
      </w:tr>
      <w:tr w:rsidR="00273CC4" w:rsidRPr="00273CC4" w:rsidTr="00273CC4">
        <w:trPr>
          <w:trHeight w:val="802"/>
          <w:jc w:val="center"/>
        </w:trPr>
        <w:tc>
          <w:tcPr>
            <w:tcW w:w="1983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ae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oe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aë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oë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au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eu </w:t>
            </w:r>
          </w:p>
        </w:tc>
        <w:tc>
          <w:tcPr>
            <w:tcW w:w="1983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diaeta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oesophagus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[a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aër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[o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pnoë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ау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], 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ав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 auri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ula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эу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], 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эв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pleura </w:t>
            </w:r>
          </w:p>
        </w:tc>
        <w:tc>
          <w:tcPr>
            <w:tcW w:w="1983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ch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ph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rh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th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23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charta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ф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phalanx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rhizoma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thorax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273CC4" w:rsidRPr="00273CC4" w:rsidTr="00273CC4">
        <w:trPr>
          <w:trHeight w:val="433"/>
          <w:jc w:val="center"/>
        </w:trPr>
        <w:tc>
          <w:tcPr>
            <w:tcW w:w="3966" w:type="dxa"/>
            <w:gridSpan w:val="2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Буква “j”</w:t>
            </w:r>
          </w:p>
        </w:tc>
        <w:tc>
          <w:tcPr>
            <w:tcW w:w="4222" w:type="dxa"/>
            <w:gridSpan w:val="2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Латинские буквосочетания</w:t>
            </w:r>
          </w:p>
        </w:tc>
      </w:tr>
      <w:tr w:rsidR="00273CC4" w:rsidRPr="00273CC4" w:rsidTr="00273CC4">
        <w:trPr>
          <w:trHeight w:val="802"/>
          <w:jc w:val="center"/>
        </w:trPr>
        <w:tc>
          <w:tcPr>
            <w:tcW w:w="1983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ja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je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jo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ju</w:t>
            </w:r>
          </w:p>
        </w:tc>
        <w:tc>
          <w:tcPr>
            <w:tcW w:w="1983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majalis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injectio,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ё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major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ю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jus</w:t>
            </w:r>
          </w:p>
        </w:tc>
        <w:tc>
          <w:tcPr>
            <w:tcW w:w="1983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qu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ngu +гласная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ngu+согласная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ti +гласная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s\t\x +ti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ti+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согласная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sch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rrh</w:t>
            </w:r>
          </w:p>
        </w:tc>
        <w:tc>
          <w:tcPr>
            <w:tcW w:w="2239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кв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- liquor, aqua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нґв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 unguis, li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gua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нґу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 lingula, a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n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gulus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ци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 solutio, di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tantia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ти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 digestio, mi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tio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сх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] 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или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ш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]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 i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chium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[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р] </w:t>
            </w:r>
            <w:r w:rsidRPr="00273C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glycyrrhiza</w:t>
            </w:r>
          </w:p>
        </w:tc>
      </w:tr>
    </w:tbl>
    <w:p w:rsidR="00E13703" w:rsidRPr="00273CC4" w:rsidRDefault="00E13703" w:rsidP="00273CC4">
      <w:pPr>
        <w:spacing w:after="0" w:line="240" w:lineRule="auto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273CC4" w:rsidRPr="00273CC4" w:rsidRDefault="00B57DC3" w:rsidP="00273C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br w:type="page"/>
      </w:r>
      <w:r w:rsidR="00273CC4" w:rsidRPr="00273CC4">
        <w:rPr>
          <w:rFonts w:ascii="Times New Roman" w:hAnsi="Times New Roman"/>
          <w:b/>
          <w:color w:val="000000"/>
          <w:sz w:val="28"/>
          <w:szCs w:val="28"/>
        </w:rPr>
        <w:lastRenderedPageBreak/>
        <w:t>Таблица №3. Долгота и краткость слога</w:t>
      </w:r>
    </w:p>
    <w:p w:rsidR="00273CC4" w:rsidRPr="00273CC4" w:rsidRDefault="00273CC4" w:rsidP="00273CC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7"/>
        <w:gridCol w:w="4397"/>
      </w:tblGrid>
      <w:tr w:rsidR="00273CC4" w:rsidRPr="00273CC4" w:rsidTr="00273CC4">
        <w:trPr>
          <w:trHeight w:val="109"/>
          <w:jc w:val="center"/>
        </w:trPr>
        <w:tc>
          <w:tcPr>
            <w:tcW w:w="4397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>Место ударения в слове. Второй слог долгий (ударный):</w:t>
            </w:r>
          </w:p>
        </w:tc>
        <w:tc>
          <w:tcPr>
            <w:tcW w:w="4397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Второй слог краткий (безударный): </w:t>
            </w:r>
          </w:p>
        </w:tc>
      </w:tr>
      <w:tr w:rsidR="00273CC4" w:rsidRPr="00273CC4" w:rsidTr="00273CC4">
        <w:trPr>
          <w:trHeight w:val="938"/>
          <w:jc w:val="center"/>
        </w:trPr>
        <w:tc>
          <w:tcPr>
            <w:tcW w:w="4397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Если он образован дифтонгом: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la-goé-na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2   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97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Перед другим гласным: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ar-té-ri-a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73CC4" w:rsidRPr="00273CC4" w:rsidTr="00273CC4">
        <w:trPr>
          <w:trHeight w:val="1121"/>
          <w:jc w:val="center"/>
        </w:trPr>
        <w:tc>
          <w:tcPr>
            <w:tcW w:w="4397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Перед двумя или группой согласных: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li-ni-mén-tum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 1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7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Перед сочетанием согласных 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b, p, t,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d, c, g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буквами 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l, r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é-phed-ra; múl-ti-plex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3   2      1      3  2    1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3CC4" w:rsidRPr="00273CC4" w:rsidTr="00273CC4">
        <w:trPr>
          <w:trHeight w:val="796"/>
          <w:jc w:val="center"/>
        </w:trPr>
        <w:tc>
          <w:tcPr>
            <w:tcW w:w="4397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Перед буквами 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x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z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re-flé-xus; o-rý-za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3    2   1     3  2   1</w:t>
            </w:r>
          </w:p>
        </w:tc>
        <w:tc>
          <w:tcPr>
            <w:tcW w:w="4397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3.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>Перед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>диграфами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73CC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US"/>
              </w:rPr>
              <w:t>ch, ph, rh, th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: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oe-só-pha-gus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4    3    2     1</w:t>
            </w:r>
          </w:p>
        </w:tc>
      </w:tr>
      <w:tr w:rsidR="00273CC4" w:rsidRPr="00273CC4" w:rsidTr="00273CC4">
        <w:trPr>
          <w:trHeight w:val="1126"/>
          <w:jc w:val="center"/>
        </w:trPr>
        <w:tc>
          <w:tcPr>
            <w:tcW w:w="4397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 Под знаком природной (историчес-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кой) долготы ˉ :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al-bū-men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3    2    1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397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>4. Под знаком природной (историч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ской) краткости ˇ :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la-mĭ-na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3    2   1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73CC4" w:rsidRPr="00273CC4" w:rsidTr="00273CC4">
        <w:trPr>
          <w:trHeight w:val="1126"/>
          <w:jc w:val="center"/>
        </w:trPr>
        <w:tc>
          <w:tcPr>
            <w:tcW w:w="4397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 В суффиксах -āl-, -ār-, -āt-, -īn-, -īv-,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-ōs-, -</w:t>
            </w:r>
            <w:smartTag w:uri="urn:schemas-microsoft-com:office:smarttags" w:element="City">
              <w:smartTag w:uri="urn:schemas-microsoft-com:office:smarttags" w:element="place">
                <w:r w:rsidRPr="00273CC4">
                  <w:rPr>
                    <w:rFonts w:ascii="Times New Roman" w:hAnsi="Times New Roman"/>
                    <w:color w:val="000000"/>
                    <w:sz w:val="24"/>
                    <w:szCs w:val="24"/>
                    <w:lang w:val="en-US"/>
                  </w:rPr>
                  <w:t>ūr-</w:t>
                </w:r>
              </w:smartTag>
            </w:smartTag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, -ūt- , -itis-, -oma-, -ide-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>tinctūra, palatīnus, aquōsus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3    2  1  4  3 2 1    3   2  1</w:t>
            </w:r>
          </w:p>
        </w:tc>
        <w:tc>
          <w:tcPr>
            <w:tcW w:w="4397" w:type="dxa"/>
          </w:tcPr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5.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>суффиксах</w:t>
            </w: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-ǐc-, -ǐd-, -ǐl-, -ŏl-, -ŭl-,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-cŭl- : 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</w:rPr>
              <w:t>liquǐdus, phaseŏlus</w:t>
            </w:r>
          </w:p>
          <w:p w:rsidR="00273CC4" w:rsidRPr="00273CC4" w:rsidRDefault="00273CC4" w:rsidP="00273C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273CC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3   2  1      4  32 1    </w:t>
            </w:r>
          </w:p>
        </w:tc>
      </w:tr>
    </w:tbl>
    <w:p w:rsidR="009E2B38" w:rsidRPr="00273CC4" w:rsidRDefault="009E2B38" w:rsidP="00E1370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bCs/>
          <w:sz w:val="28"/>
          <w:szCs w:val="28"/>
          <w:lang w:val="en-US"/>
        </w:rPr>
      </w:pPr>
    </w:p>
    <w:sectPr w:rsidR="009E2B38" w:rsidRPr="00273CC4" w:rsidSect="00E13703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5E0" w:rsidRDefault="004925E0" w:rsidP="00D763FC">
      <w:pPr>
        <w:spacing w:after="0" w:line="240" w:lineRule="auto"/>
      </w:pPr>
      <w:r>
        <w:separator/>
      </w:r>
    </w:p>
  </w:endnote>
  <w:endnote w:type="continuationSeparator" w:id="0">
    <w:p w:rsidR="004925E0" w:rsidRDefault="004925E0" w:rsidP="00D76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5E0" w:rsidRPr="00CD792A" w:rsidRDefault="004925E0" w:rsidP="00CD792A">
    <w:pPr>
      <w:pStyle w:val="af1"/>
      <w:jc w:val="right"/>
      <w:rPr>
        <w:rFonts w:ascii="Times New Roman" w:hAnsi="Times New Roman"/>
      </w:rPr>
    </w:pPr>
    <w:r w:rsidRPr="009E1671">
      <w:rPr>
        <w:rFonts w:ascii="Times New Roman" w:hAnsi="Times New Roman"/>
      </w:rPr>
      <w:fldChar w:fldCharType="begin"/>
    </w:r>
    <w:r w:rsidRPr="009E1671">
      <w:rPr>
        <w:rFonts w:ascii="Times New Roman" w:hAnsi="Times New Roman"/>
      </w:rPr>
      <w:instrText xml:space="preserve"> PAGE   \* MERGEFORMAT </w:instrText>
    </w:r>
    <w:r w:rsidRPr="009E1671">
      <w:rPr>
        <w:rFonts w:ascii="Times New Roman" w:hAnsi="Times New Roman"/>
      </w:rPr>
      <w:fldChar w:fldCharType="separate"/>
    </w:r>
    <w:r w:rsidR="00E6077A">
      <w:rPr>
        <w:rFonts w:ascii="Times New Roman" w:hAnsi="Times New Roman"/>
        <w:noProof/>
      </w:rPr>
      <w:t>11</w:t>
    </w:r>
    <w:r w:rsidRPr="009E1671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5E0" w:rsidRDefault="004925E0" w:rsidP="00D763FC">
      <w:pPr>
        <w:spacing w:after="0" w:line="240" w:lineRule="auto"/>
      </w:pPr>
      <w:r>
        <w:separator/>
      </w:r>
    </w:p>
  </w:footnote>
  <w:footnote w:type="continuationSeparator" w:id="0">
    <w:p w:rsidR="004925E0" w:rsidRDefault="004925E0" w:rsidP="00D763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3143C6D"/>
    <w:multiLevelType w:val="hybridMultilevel"/>
    <w:tmpl w:val="A2C6F53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80D1651"/>
    <w:multiLevelType w:val="singleLevel"/>
    <w:tmpl w:val="C51ECCD2"/>
    <w:lvl w:ilvl="0">
      <w:start w:val="4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>
    <w:nsid w:val="0F737377"/>
    <w:multiLevelType w:val="singleLevel"/>
    <w:tmpl w:val="ED009C8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>
    <w:nsid w:val="13600C81"/>
    <w:multiLevelType w:val="singleLevel"/>
    <w:tmpl w:val="D5C6BAB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">
    <w:nsid w:val="168A694F"/>
    <w:multiLevelType w:val="hybridMultilevel"/>
    <w:tmpl w:val="8034C0D6"/>
    <w:lvl w:ilvl="0" w:tplc="B8840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0F1CDC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2965D7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56FA0"/>
    <w:multiLevelType w:val="singleLevel"/>
    <w:tmpl w:val="30104D5E"/>
    <w:lvl w:ilvl="0">
      <w:start w:val="4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9">
    <w:nsid w:val="26181432"/>
    <w:multiLevelType w:val="singleLevel"/>
    <w:tmpl w:val="DC5401E8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0">
    <w:nsid w:val="2E175BB8"/>
    <w:multiLevelType w:val="hybridMultilevel"/>
    <w:tmpl w:val="BEFE8B20"/>
    <w:lvl w:ilvl="0" w:tplc="B8840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FD5581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315A0"/>
    <w:multiLevelType w:val="singleLevel"/>
    <w:tmpl w:val="8DFC7BAC"/>
    <w:lvl w:ilvl="0">
      <w:start w:val="3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3">
    <w:nsid w:val="326D49DB"/>
    <w:multiLevelType w:val="hybridMultilevel"/>
    <w:tmpl w:val="D1A42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447AE9"/>
    <w:multiLevelType w:val="hybridMultilevel"/>
    <w:tmpl w:val="106C7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9D053F"/>
    <w:multiLevelType w:val="hybridMultilevel"/>
    <w:tmpl w:val="22125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1B1160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72064C"/>
    <w:multiLevelType w:val="singleLevel"/>
    <w:tmpl w:val="7EF2851E"/>
    <w:lvl w:ilvl="0">
      <w:start w:val="3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8">
    <w:nsid w:val="398A18C5"/>
    <w:multiLevelType w:val="singleLevel"/>
    <w:tmpl w:val="F2AE9478"/>
    <w:lvl w:ilvl="0">
      <w:start w:val="5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9">
    <w:nsid w:val="3E9D3CA9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A91ED4"/>
    <w:multiLevelType w:val="hybridMultilevel"/>
    <w:tmpl w:val="12CC90CC"/>
    <w:lvl w:ilvl="0" w:tplc="24BA5C7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37D6170"/>
    <w:multiLevelType w:val="singleLevel"/>
    <w:tmpl w:val="8F0657BC"/>
    <w:lvl w:ilvl="0">
      <w:start w:val="3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22">
    <w:nsid w:val="46DA65FF"/>
    <w:multiLevelType w:val="hybridMultilevel"/>
    <w:tmpl w:val="448891C2"/>
    <w:lvl w:ilvl="0" w:tplc="479462D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>
    <w:nsid w:val="498B2D2E"/>
    <w:multiLevelType w:val="hybridMultilevel"/>
    <w:tmpl w:val="E18EAC7C"/>
    <w:lvl w:ilvl="0" w:tplc="93B277A2">
      <w:start w:val="1"/>
      <w:numFmt w:val="upperLetter"/>
      <w:lvlText w:val="%1."/>
      <w:lvlJc w:val="left"/>
      <w:pPr>
        <w:ind w:left="250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4">
    <w:nsid w:val="4B647A7D"/>
    <w:multiLevelType w:val="hybridMultilevel"/>
    <w:tmpl w:val="9B9062E8"/>
    <w:lvl w:ilvl="0" w:tplc="B8840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CE1C04"/>
    <w:multiLevelType w:val="hybridMultilevel"/>
    <w:tmpl w:val="3FCAA0AE"/>
    <w:lvl w:ilvl="0" w:tplc="50AEB1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A554AC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3B5603"/>
    <w:multiLevelType w:val="hybridMultilevel"/>
    <w:tmpl w:val="CF2EB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77171"/>
    <w:multiLevelType w:val="hybridMultilevel"/>
    <w:tmpl w:val="F9F02ABE"/>
    <w:lvl w:ilvl="0" w:tplc="A0F0B87C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2568E9"/>
    <w:multiLevelType w:val="hybridMultilevel"/>
    <w:tmpl w:val="229C0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0B6C1C"/>
    <w:multiLevelType w:val="hybridMultilevel"/>
    <w:tmpl w:val="8EC810E8"/>
    <w:lvl w:ilvl="0" w:tplc="B8840F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207527"/>
    <w:multiLevelType w:val="hybridMultilevel"/>
    <w:tmpl w:val="5B2AEA5C"/>
    <w:lvl w:ilvl="0" w:tplc="6BAAC9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BE349B"/>
    <w:multiLevelType w:val="singleLevel"/>
    <w:tmpl w:val="DEF641AA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3">
    <w:nsid w:val="683C1A84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F205AB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1EC4018"/>
    <w:multiLevelType w:val="hybridMultilevel"/>
    <w:tmpl w:val="45CC222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2CD0587"/>
    <w:multiLevelType w:val="singleLevel"/>
    <w:tmpl w:val="5B6C946E"/>
    <w:lvl w:ilvl="0">
      <w:start w:val="4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7">
    <w:nsid w:val="767941F2"/>
    <w:multiLevelType w:val="singleLevel"/>
    <w:tmpl w:val="B05E7DA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8">
    <w:nsid w:val="79B01FD4"/>
    <w:multiLevelType w:val="hybridMultilevel"/>
    <w:tmpl w:val="603A0196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9">
    <w:nsid w:val="7B4F5A4B"/>
    <w:multiLevelType w:val="hybridMultilevel"/>
    <w:tmpl w:val="A2C6F53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>
    <w:nsid w:val="7BD43B03"/>
    <w:multiLevelType w:val="hybridMultilevel"/>
    <w:tmpl w:val="2FAC3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A67343"/>
    <w:multiLevelType w:val="hybridMultilevel"/>
    <w:tmpl w:val="1CCC2FA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081A6E"/>
    <w:multiLevelType w:val="hybridMultilevel"/>
    <w:tmpl w:val="4EDCB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31"/>
  </w:num>
  <w:num w:numId="3">
    <w:abstractNumId w:val="38"/>
  </w:num>
  <w:num w:numId="4">
    <w:abstractNumId w:val="5"/>
  </w:num>
  <w:num w:numId="5">
    <w:abstractNumId w:val="40"/>
  </w:num>
  <w:num w:numId="6">
    <w:abstractNumId w:val="27"/>
  </w:num>
  <w:num w:numId="7">
    <w:abstractNumId w:val="41"/>
  </w:num>
  <w:num w:numId="8">
    <w:abstractNumId w:val="42"/>
  </w:num>
  <w:num w:numId="9">
    <w:abstractNumId w:val="19"/>
  </w:num>
  <w:num w:numId="10">
    <w:abstractNumId w:val="11"/>
  </w:num>
  <w:num w:numId="11">
    <w:abstractNumId w:val="6"/>
  </w:num>
  <w:num w:numId="12">
    <w:abstractNumId w:val="7"/>
  </w:num>
  <w:num w:numId="13">
    <w:abstractNumId w:val="16"/>
  </w:num>
  <w:num w:numId="14">
    <w:abstractNumId w:val="33"/>
  </w:num>
  <w:num w:numId="15">
    <w:abstractNumId w:val="34"/>
  </w:num>
  <w:num w:numId="16">
    <w:abstractNumId w:val="26"/>
  </w:num>
  <w:num w:numId="17">
    <w:abstractNumId w:val="13"/>
  </w:num>
  <w:num w:numId="18">
    <w:abstractNumId w:val="25"/>
  </w:num>
  <w:num w:numId="19">
    <w:abstractNumId w:val="29"/>
  </w:num>
  <w:num w:numId="20">
    <w:abstractNumId w:val="10"/>
  </w:num>
  <w:num w:numId="21">
    <w:abstractNumId w:val="22"/>
  </w:num>
  <w:num w:numId="22">
    <w:abstractNumId w:val="37"/>
  </w:num>
  <w:num w:numId="23">
    <w:abstractNumId w:val="30"/>
  </w:num>
  <w:num w:numId="24">
    <w:abstractNumId w:val="28"/>
  </w:num>
  <w:num w:numId="25">
    <w:abstractNumId w:val="20"/>
  </w:num>
  <w:num w:numId="26">
    <w:abstractNumId w:val="32"/>
  </w:num>
  <w:num w:numId="27">
    <w:abstractNumId w:val="17"/>
  </w:num>
  <w:num w:numId="28">
    <w:abstractNumId w:val="9"/>
  </w:num>
  <w:num w:numId="29">
    <w:abstractNumId w:val="9"/>
    <w:lvlOverride w:ilvl="0">
      <w:lvl w:ilvl="0">
        <w:start w:val="1"/>
        <w:numFmt w:val="decimal"/>
        <w:lvlText w:val="%1.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1"/>
  </w:num>
  <w:num w:numId="31">
    <w:abstractNumId w:val="8"/>
  </w:num>
  <w:num w:numId="32">
    <w:abstractNumId w:val="18"/>
  </w:num>
  <w:num w:numId="33">
    <w:abstractNumId w:val="4"/>
  </w:num>
  <w:num w:numId="34">
    <w:abstractNumId w:val="12"/>
  </w:num>
  <w:num w:numId="35">
    <w:abstractNumId w:val="2"/>
  </w:num>
  <w:num w:numId="36">
    <w:abstractNumId w:val="3"/>
  </w:num>
  <w:num w:numId="37">
    <w:abstractNumId w:val="36"/>
  </w:num>
  <w:num w:numId="38">
    <w:abstractNumId w:val="24"/>
  </w:num>
  <w:num w:numId="39">
    <w:abstractNumId w:val="14"/>
  </w:num>
  <w:num w:numId="40">
    <w:abstractNumId w:val="1"/>
  </w:num>
  <w:num w:numId="41">
    <w:abstractNumId w:val="15"/>
  </w:num>
  <w:num w:numId="42">
    <w:abstractNumId w:val="23"/>
  </w:num>
  <w:num w:numId="43">
    <w:abstractNumId w:val="3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oNotTrackMoves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C5060"/>
    <w:rsid w:val="0001037A"/>
    <w:rsid w:val="00031EAE"/>
    <w:rsid w:val="00040607"/>
    <w:rsid w:val="00042F31"/>
    <w:rsid w:val="00053E4B"/>
    <w:rsid w:val="000612C8"/>
    <w:rsid w:val="000713D1"/>
    <w:rsid w:val="00072FFA"/>
    <w:rsid w:val="00084ADB"/>
    <w:rsid w:val="00085988"/>
    <w:rsid w:val="00085A50"/>
    <w:rsid w:val="000953AC"/>
    <w:rsid w:val="000C0032"/>
    <w:rsid w:val="000C189D"/>
    <w:rsid w:val="000C2175"/>
    <w:rsid w:val="000D22EE"/>
    <w:rsid w:val="000D2EC2"/>
    <w:rsid w:val="000E7C19"/>
    <w:rsid w:val="000F21C5"/>
    <w:rsid w:val="000F2DF9"/>
    <w:rsid w:val="000F38DD"/>
    <w:rsid w:val="00101738"/>
    <w:rsid w:val="001027F5"/>
    <w:rsid w:val="0010733A"/>
    <w:rsid w:val="00116E72"/>
    <w:rsid w:val="00117C6E"/>
    <w:rsid w:val="001245D2"/>
    <w:rsid w:val="00125156"/>
    <w:rsid w:val="00136463"/>
    <w:rsid w:val="00144A77"/>
    <w:rsid w:val="00153FA8"/>
    <w:rsid w:val="00154F31"/>
    <w:rsid w:val="0016320A"/>
    <w:rsid w:val="0016609B"/>
    <w:rsid w:val="00167D9F"/>
    <w:rsid w:val="00192825"/>
    <w:rsid w:val="001A6BB9"/>
    <w:rsid w:val="001B4024"/>
    <w:rsid w:val="001B68FB"/>
    <w:rsid w:val="001D009B"/>
    <w:rsid w:val="001D1720"/>
    <w:rsid w:val="001D3EAA"/>
    <w:rsid w:val="001D454A"/>
    <w:rsid w:val="001D7273"/>
    <w:rsid w:val="001E192F"/>
    <w:rsid w:val="001F3C1D"/>
    <w:rsid w:val="0020167F"/>
    <w:rsid w:val="002016C0"/>
    <w:rsid w:val="00201B1D"/>
    <w:rsid w:val="00204E4F"/>
    <w:rsid w:val="002153D7"/>
    <w:rsid w:val="00215EC9"/>
    <w:rsid w:val="002176DA"/>
    <w:rsid w:val="00217AF1"/>
    <w:rsid w:val="0023240E"/>
    <w:rsid w:val="002341C2"/>
    <w:rsid w:val="002354FD"/>
    <w:rsid w:val="00237703"/>
    <w:rsid w:val="002420D3"/>
    <w:rsid w:val="00254804"/>
    <w:rsid w:val="00273CC4"/>
    <w:rsid w:val="002846F6"/>
    <w:rsid w:val="00286C0D"/>
    <w:rsid w:val="0028790A"/>
    <w:rsid w:val="00291C54"/>
    <w:rsid w:val="0029485A"/>
    <w:rsid w:val="0029547C"/>
    <w:rsid w:val="002B0EB2"/>
    <w:rsid w:val="002B7EFE"/>
    <w:rsid w:val="002E5F63"/>
    <w:rsid w:val="002F18EB"/>
    <w:rsid w:val="002F3DFA"/>
    <w:rsid w:val="002F7A95"/>
    <w:rsid w:val="00303689"/>
    <w:rsid w:val="003043AE"/>
    <w:rsid w:val="00305E47"/>
    <w:rsid w:val="0031309B"/>
    <w:rsid w:val="00326B2C"/>
    <w:rsid w:val="00351288"/>
    <w:rsid w:val="00352A15"/>
    <w:rsid w:val="00361F13"/>
    <w:rsid w:val="00371858"/>
    <w:rsid w:val="003770CE"/>
    <w:rsid w:val="003851D1"/>
    <w:rsid w:val="00391268"/>
    <w:rsid w:val="003A50AC"/>
    <w:rsid w:val="003A71B4"/>
    <w:rsid w:val="003C1474"/>
    <w:rsid w:val="003C5520"/>
    <w:rsid w:val="003D06FA"/>
    <w:rsid w:val="003D1527"/>
    <w:rsid w:val="003E1196"/>
    <w:rsid w:val="003F0F52"/>
    <w:rsid w:val="003F72D0"/>
    <w:rsid w:val="00407F7F"/>
    <w:rsid w:val="00411B5A"/>
    <w:rsid w:val="00412C71"/>
    <w:rsid w:val="004254AB"/>
    <w:rsid w:val="00451D37"/>
    <w:rsid w:val="00465A3E"/>
    <w:rsid w:val="004730AE"/>
    <w:rsid w:val="00486FD9"/>
    <w:rsid w:val="00487767"/>
    <w:rsid w:val="004925E0"/>
    <w:rsid w:val="004A50E3"/>
    <w:rsid w:val="004B6470"/>
    <w:rsid w:val="004B6964"/>
    <w:rsid w:val="004C4659"/>
    <w:rsid w:val="004C475C"/>
    <w:rsid w:val="004C7C8B"/>
    <w:rsid w:val="004D183F"/>
    <w:rsid w:val="004D41E6"/>
    <w:rsid w:val="004D4CD2"/>
    <w:rsid w:val="004D587C"/>
    <w:rsid w:val="004D6D6B"/>
    <w:rsid w:val="004E0470"/>
    <w:rsid w:val="004F22A8"/>
    <w:rsid w:val="004F3E29"/>
    <w:rsid w:val="00504597"/>
    <w:rsid w:val="00505B0E"/>
    <w:rsid w:val="00505BB9"/>
    <w:rsid w:val="00506650"/>
    <w:rsid w:val="00507E71"/>
    <w:rsid w:val="00511D09"/>
    <w:rsid w:val="0051388A"/>
    <w:rsid w:val="00515522"/>
    <w:rsid w:val="00534C84"/>
    <w:rsid w:val="005366E8"/>
    <w:rsid w:val="00542804"/>
    <w:rsid w:val="00542C4E"/>
    <w:rsid w:val="00543031"/>
    <w:rsid w:val="00547C05"/>
    <w:rsid w:val="00553AE2"/>
    <w:rsid w:val="00570131"/>
    <w:rsid w:val="00571F8F"/>
    <w:rsid w:val="00572A12"/>
    <w:rsid w:val="0059022B"/>
    <w:rsid w:val="005926CF"/>
    <w:rsid w:val="005A4D96"/>
    <w:rsid w:val="005A56AC"/>
    <w:rsid w:val="005A6D98"/>
    <w:rsid w:val="005B036E"/>
    <w:rsid w:val="005C4064"/>
    <w:rsid w:val="005D41FE"/>
    <w:rsid w:val="005D6C8A"/>
    <w:rsid w:val="005D764C"/>
    <w:rsid w:val="005F6D9C"/>
    <w:rsid w:val="0060363F"/>
    <w:rsid w:val="00615826"/>
    <w:rsid w:val="00623ED3"/>
    <w:rsid w:val="0062679F"/>
    <w:rsid w:val="00626993"/>
    <w:rsid w:val="00640171"/>
    <w:rsid w:val="00646F32"/>
    <w:rsid w:val="00652004"/>
    <w:rsid w:val="0067341B"/>
    <w:rsid w:val="006813F5"/>
    <w:rsid w:val="00683B4E"/>
    <w:rsid w:val="006923A8"/>
    <w:rsid w:val="00693A42"/>
    <w:rsid w:val="00696F3A"/>
    <w:rsid w:val="006A168A"/>
    <w:rsid w:val="006A6626"/>
    <w:rsid w:val="006B22F1"/>
    <w:rsid w:val="006C1B85"/>
    <w:rsid w:val="006C650A"/>
    <w:rsid w:val="006D13D1"/>
    <w:rsid w:val="006D39D4"/>
    <w:rsid w:val="006D642B"/>
    <w:rsid w:val="006E2C97"/>
    <w:rsid w:val="006F0F57"/>
    <w:rsid w:val="006F37F8"/>
    <w:rsid w:val="006F6B15"/>
    <w:rsid w:val="007013D0"/>
    <w:rsid w:val="0071167D"/>
    <w:rsid w:val="007223BD"/>
    <w:rsid w:val="00722960"/>
    <w:rsid w:val="00722BB6"/>
    <w:rsid w:val="007335EE"/>
    <w:rsid w:val="0074384F"/>
    <w:rsid w:val="00752600"/>
    <w:rsid w:val="007541FA"/>
    <w:rsid w:val="007571AC"/>
    <w:rsid w:val="0078038D"/>
    <w:rsid w:val="007816AE"/>
    <w:rsid w:val="00782106"/>
    <w:rsid w:val="007C051D"/>
    <w:rsid w:val="007D272C"/>
    <w:rsid w:val="007E5742"/>
    <w:rsid w:val="007F5857"/>
    <w:rsid w:val="00803104"/>
    <w:rsid w:val="008067CA"/>
    <w:rsid w:val="00813074"/>
    <w:rsid w:val="0083070C"/>
    <w:rsid w:val="0083108D"/>
    <w:rsid w:val="00832050"/>
    <w:rsid w:val="008322DE"/>
    <w:rsid w:val="00841072"/>
    <w:rsid w:val="00842144"/>
    <w:rsid w:val="00851B06"/>
    <w:rsid w:val="00856A5A"/>
    <w:rsid w:val="00871560"/>
    <w:rsid w:val="00871A2E"/>
    <w:rsid w:val="00872C5D"/>
    <w:rsid w:val="00890702"/>
    <w:rsid w:val="008908E5"/>
    <w:rsid w:val="008A1BC8"/>
    <w:rsid w:val="008A5282"/>
    <w:rsid w:val="008B328C"/>
    <w:rsid w:val="008C4398"/>
    <w:rsid w:val="008E1E7B"/>
    <w:rsid w:val="008F2406"/>
    <w:rsid w:val="008F344F"/>
    <w:rsid w:val="00947F2A"/>
    <w:rsid w:val="009652B5"/>
    <w:rsid w:val="00974B9E"/>
    <w:rsid w:val="00980386"/>
    <w:rsid w:val="0098229F"/>
    <w:rsid w:val="00992D5B"/>
    <w:rsid w:val="009A4A6B"/>
    <w:rsid w:val="009A4AB7"/>
    <w:rsid w:val="009C3CEC"/>
    <w:rsid w:val="009C5060"/>
    <w:rsid w:val="009D3B84"/>
    <w:rsid w:val="009E1671"/>
    <w:rsid w:val="009E2B38"/>
    <w:rsid w:val="009E72D4"/>
    <w:rsid w:val="009F5844"/>
    <w:rsid w:val="00A037AB"/>
    <w:rsid w:val="00A04DBA"/>
    <w:rsid w:val="00A15FCB"/>
    <w:rsid w:val="00A2734F"/>
    <w:rsid w:val="00A278CF"/>
    <w:rsid w:val="00A4749C"/>
    <w:rsid w:val="00A51763"/>
    <w:rsid w:val="00A55ACD"/>
    <w:rsid w:val="00A57911"/>
    <w:rsid w:val="00A711DB"/>
    <w:rsid w:val="00A75C40"/>
    <w:rsid w:val="00A86C8F"/>
    <w:rsid w:val="00AB341F"/>
    <w:rsid w:val="00AB4B3D"/>
    <w:rsid w:val="00AB540E"/>
    <w:rsid w:val="00AD4FCE"/>
    <w:rsid w:val="00AF5B87"/>
    <w:rsid w:val="00AF660E"/>
    <w:rsid w:val="00B01832"/>
    <w:rsid w:val="00B354A8"/>
    <w:rsid w:val="00B46E5C"/>
    <w:rsid w:val="00B5652B"/>
    <w:rsid w:val="00B57DC3"/>
    <w:rsid w:val="00B73E21"/>
    <w:rsid w:val="00B84766"/>
    <w:rsid w:val="00BA2C01"/>
    <w:rsid w:val="00BB04D4"/>
    <w:rsid w:val="00BB1132"/>
    <w:rsid w:val="00BB2568"/>
    <w:rsid w:val="00BC10E8"/>
    <w:rsid w:val="00BC2B6E"/>
    <w:rsid w:val="00BC463D"/>
    <w:rsid w:val="00BD5B47"/>
    <w:rsid w:val="00BD77FB"/>
    <w:rsid w:val="00BE06FE"/>
    <w:rsid w:val="00BE25B1"/>
    <w:rsid w:val="00BE374C"/>
    <w:rsid w:val="00BE4462"/>
    <w:rsid w:val="00BE6F34"/>
    <w:rsid w:val="00C04564"/>
    <w:rsid w:val="00C14CA4"/>
    <w:rsid w:val="00C14DD5"/>
    <w:rsid w:val="00C20911"/>
    <w:rsid w:val="00C241DD"/>
    <w:rsid w:val="00C337AD"/>
    <w:rsid w:val="00C508D9"/>
    <w:rsid w:val="00C510D5"/>
    <w:rsid w:val="00C63314"/>
    <w:rsid w:val="00C72FDF"/>
    <w:rsid w:val="00C84434"/>
    <w:rsid w:val="00C9050F"/>
    <w:rsid w:val="00C91665"/>
    <w:rsid w:val="00C92C51"/>
    <w:rsid w:val="00CA74AD"/>
    <w:rsid w:val="00CB0DA0"/>
    <w:rsid w:val="00CB3943"/>
    <w:rsid w:val="00CD08C8"/>
    <w:rsid w:val="00CD37A4"/>
    <w:rsid w:val="00CD792A"/>
    <w:rsid w:val="00CF7B75"/>
    <w:rsid w:val="00D015D2"/>
    <w:rsid w:val="00D176CB"/>
    <w:rsid w:val="00D21CA5"/>
    <w:rsid w:val="00D22C31"/>
    <w:rsid w:val="00D41B7D"/>
    <w:rsid w:val="00D44C34"/>
    <w:rsid w:val="00D47D40"/>
    <w:rsid w:val="00D53985"/>
    <w:rsid w:val="00D54A1F"/>
    <w:rsid w:val="00D56D97"/>
    <w:rsid w:val="00D763FC"/>
    <w:rsid w:val="00D768B9"/>
    <w:rsid w:val="00D81E88"/>
    <w:rsid w:val="00D83100"/>
    <w:rsid w:val="00DA0FCF"/>
    <w:rsid w:val="00DA2483"/>
    <w:rsid w:val="00DA37F4"/>
    <w:rsid w:val="00DB2E51"/>
    <w:rsid w:val="00DC2810"/>
    <w:rsid w:val="00DC7D89"/>
    <w:rsid w:val="00DE0A81"/>
    <w:rsid w:val="00DE56EA"/>
    <w:rsid w:val="00DF53FB"/>
    <w:rsid w:val="00DF623C"/>
    <w:rsid w:val="00E05CF0"/>
    <w:rsid w:val="00E13703"/>
    <w:rsid w:val="00E13D4F"/>
    <w:rsid w:val="00E244E7"/>
    <w:rsid w:val="00E357C5"/>
    <w:rsid w:val="00E5323D"/>
    <w:rsid w:val="00E6077A"/>
    <w:rsid w:val="00E75ED3"/>
    <w:rsid w:val="00E8181C"/>
    <w:rsid w:val="00E82D12"/>
    <w:rsid w:val="00E8455D"/>
    <w:rsid w:val="00E86685"/>
    <w:rsid w:val="00E87901"/>
    <w:rsid w:val="00E904C7"/>
    <w:rsid w:val="00E9230B"/>
    <w:rsid w:val="00EA17F7"/>
    <w:rsid w:val="00EA1A72"/>
    <w:rsid w:val="00EA3665"/>
    <w:rsid w:val="00EA3FB8"/>
    <w:rsid w:val="00EA4C32"/>
    <w:rsid w:val="00EB3664"/>
    <w:rsid w:val="00ED0BED"/>
    <w:rsid w:val="00ED7C7B"/>
    <w:rsid w:val="00EE294E"/>
    <w:rsid w:val="00EE3248"/>
    <w:rsid w:val="00EE4BF8"/>
    <w:rsid w:val="00EE567B"/>
    <w:rsid w:val="00EF3F4A"/>
    <w:rsid w:val="00EF5C13"/>
    <w:rsid w:val="00F000E1"/>
    <w:rsid w:val="00F01083"/>
    <w:rsid w:val="00F05992"/>
    <w:rsid w:val="00F135E9"/>
    <w:rsid w:val="00F2128F"/>
    <w:rsid w:val="00F37D3D"/>
    <w:rsid w:val="00F406AF"/>
    <w:rsid w:val="00F41534"/>
    <w:rsid w:val="00F51E05"/>
    <w:rsid w:val="00F52516"/>
    <w:rsid w:val="00F63CBD"/>
    <w:rsid w:val="00F67055"/>
    <w:rsid w:val="00F67B2C"/>
    <w:rsid w:val="00F75351"/>
    <w:rsid w:val="00F87052"/>
    <w:rsid w:val="00F9246A"/>
    <w:rsid w:val="00F95722"/>
    <w:rsid w:val="00FB6DDE"/>
    <w:rsid w:val="00FB739C"/>
    <w:rsid w:val="00FC332E"/>
    <w:rsid w:val="00FD2A0E"/>
    <w:rsid w:val="00FF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1068"/>
    <o:shapelayout v:ext="edit">
      <o:idmap v:ext="edit" data="1"/>
      <o:rules v:ext="edit">
        <o:r id="V:Rule10" type="connector" idref="#_x0000_s1057"/>
        <o:r id="V:Rule11" type="connector" idref="#_x0000_s1054"/>
        <o:r id="V:Rule12" type="connector" idref="#_x0000_s1064"/>
        <o:r id="V:Rule13" type="connector" idref="#_x0000_s1055"/>
        <o:r id="V:Rule14" type="connector" idref="#_x0000_s1056"/>
        <o:r id="V:Rule15" type="connector" idref="#_x0000_s1063"/>
        <o:r id="V:Rule16" type="connector" idref="#_x0000_s1065"/>
        <o:r id="V:Rule17" type="connector" idref="#_x0000_s1037">
          <o:proxy start="" idref="#_s1035" connectloc="1"/>
        </o:r>
        <o:r id="V:Rule18" type="connector" idref="#_x0000_s1036">
          <o:proxy start="" idref="#_s1035" connectloc="7"/>
        </o:r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 w:uiPriority="0"/>
    <w:lsdException w:name="header" w:locked="1" w:uiPriority="0"/>
    <w:lsdException w:name="footer" w:locked="1" w:uiPriority="0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0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 w:uiPriority="0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 w:uiPriority="0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052"/>
    <w:pPr>
      <w:spacing w:after="200" w:line="276" w:lineRule="auto"/>
    </w:pPr>
  </w:style>
  <w:style w:type="paragraph" w:styleId="1">
    <w:name w:val="heading 1"/>
    <w:basedOn w:val="a"/>
    <w:link w:val="10"/>
    <w:qFormat/>
    <w:rsid w:val="003A50AC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4D4CD2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4D4CD2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qFormat/>
    <w:rsid w:val="00B5652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B5652B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qFormat/>
    <w:rsid w:val="00B5652B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qFormat/>
    <w:rsid w:val="00273CC4"/>
    <w:pPr>
      <w:keepNext/>
      <w:spacing w:after="0" w:line="360" w:lineRule="auto"/>
      <w:jc w:val="center"/>
      <w:outlineLvl w:val="6"/>
    </w:pPr>
    <w:rPr>
      <w:rFonts w:ascii="Times New Roman" w:hAnsi="Times New Roman"/>
      <w:b/>
      <w:bCs/>
      <w:i/>
      <w:iCs/>
      <w:caps/>
      <w:sz w:val="36"/>
      <w:szCs w:val="24"/>
    </w:rPr>
  </w:style>
  <w:style w:type="paragraph" w:styleId="9">
    <w:name w:val="heading 9"/>
    <w:basedOn w:val="a"/>
    <w:next w:val="a"/>
    <w:link w:val="90"/>
    <w:uiPriority w:val="99"/>
    <w:qFormat/>
    <w:rsid w:val="00872C5D"/>
    <w:pPr>
      <w:spacing w:before="240" w:after="60" w:line="360" w:lineRule="auto"/>
      <w:jc w:val="both"/>
      <w:outlineLvl w:val="8"/>
    </w:pPr>
    <w:rPr>
      <w:rFonts w:ascii="Cambria" w:hAnsi="Cambria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3A50AC"/>
    <w:rPr>
      <w:rFonts w:ascii="Calibri" w:hAnsi="Calibri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locked/>
    <w:rsid w:val="004D4CD2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locked/>
    <w:rsid w:val="004D4CD2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link w:val="4"/>
    <w:locked/>
    <w:rsid w:val="00B5652B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locked/>
    <w:rsid w:val="00B5652B"/>
    <w:rPr>
      <w:rFonts w:ascii="Cambria" w:hAnsi="Cambria" w:cs="Times New Roman"/>
      <w:color w:val="243F60"/>
    </w:rPr>
  </w:style>
  <w:style w:type="character" w:customStyle="1" w:styleId="60">
    <w:name w:val="Заголовок 6 Знак"/>
    <w:link w:val="6"/>
    <w:locked/>
    <w:rsid w:val="00B5652B"/>
    <w:rPr>
      <w:rFonts w:ascii="Cambria" w:hAnsi="Cambria" w:cs="Times New Roman"/>
      <w:i/>
      <w:iCs/>
      <w:color w:val="243F60"/>
    </w:rPr>
  </w:style>
  <w:style w:type="character" w:customStyle="1" w:styleId="90">
    <w:name w:val="Заголовок 9 Знак"/>
    <w:link w:val="9"/>
    <w:uiPriority w:val="99"/>
    <w:locked/>
    <w:rsid w:val="00872C5D"/>
    <w:rPr>
      <w:rFonts w:ascii="Cambria" w:hAnsi="Cambria" w:cs="Times New Roman"/>
      <w:lang w:val="en-US" w:eastAsia="en-US"/>
    </w:rPr>
  </w:style>
  <w:style w:type="paragraph" w:styleId="a3">
    <w:name w:val="List Paragraph"/>
    <w:basedOn w:val="a"/>
    <w:uiPriority w:val="34"/>
    <w:qFormat/>
    <w:rsid w:val="009C5060"/>
    <w:pPr>
      <w:ind w:left="720"/>
      <w:contextualSpacing/>
    </w:pPr>
  </w:style>
  <w:style w:type="character" w:styleId="a4">
    <w:name w:val="Hyperlink"/>
    <w:uiPriority w:val="99"/>
    <w:rsid w:val="009C5060"/>
    <w:rPr>
      <w:rFonts w:cs="Times New Roman"/>
      <w:color w:val="000000"/>
      <w:u w:val="single"/>
    </w:rPr>
  </w:style>
  <w:style w:type="paragraph" w:customStyle="1" w:styleId="a5">
    <w:name w:val="Перечисление для таблиц"/>
    <w:basedOn w:val="a"/>
    <w:uiPriority w:val="99"/>
    <w:rsid w:val="009C5060"/>
    <w:pPr>
      <w:tabs>
        <w:tab w:val="left" w:pos="454"/>
        <w:tab w:val="num" w:pos="1429"/>
      </w:tabs>
      <w:suppressAutoHyphens/>
      <w:spacing w:after="0" w:line="240" w:lineRule="auto"/>
      <w:ind w:left="227" w:hanging="227"/>
      <w:jc w:val="both"/>
    </w:pPr>
    <w:rPr>
      <w:rFonts w:ascii="Times New Roman" w:hAnsi="Times New Roman"/>
      <w:lang w:eastAsia="ar-SA"/>
    </w:rPr>
  </w:style>
  <w:style w:type="paragraph" w:styleId="a6">
    <w:name w:val="List"/>
    <w:basedOn w:val="a"/>
    <w:uiPriority w:val="99"/>
    <w:rsid w:val="009C5060"/>
    <w:pPr>
      <w:spacing w:after="0" w:line="240" w:lineRule="auto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21">
    <w:name w:val="Список 21"/>
    <w:basedOn w:val="a"/>
    <w:uiPriority w:val="99"/>
    <w:rsid w:val="009C5060"/>
    <w:pPr>
      <w:suppressAutoHyphens/>
      <w:spacing w:after="0" w:line="240" w:lineRule="auto"/>
      <w:ind w:left="566" w:hanging="283"/>
    </w:pPr>
    <w:rPr>
      <w:rFonts w:ascii="Arial" w:hAnsi="Arial" w:cs="Arial"/>
      <w:sz w:val="24"/>
      <w:szCs w:val="24"/>
      <w:lang w:eastAsia="ar-SA"/>
    </w:rPr>
  </w:style>
  <w:style w:type="paragraph" w:styleId="a7">
    <w:name w:val="Body Text"/>
    <w:basedOn w:val="a"/>
    <w:link w:val="a8"/>
    <w:rsid w:val="009C5060"/>
    <w:pPr>
      <w:spacing w:after="120"/>
    </w:pPr>
  </w:style>
  <w:style w:type="character" w:customStyle="1" w:styleId="a8">
    <w:name w:val="Основной текст Знак"/>
    <w:link w:val="a7"/>
    <w:locked/>
    <w:rsid w:val="009C5060"/>
    <w:rPr>
      <w:rFonts w:ascii="Calibri" w:hAnsi="Calibri" w:cs="Times New Roman"/>
    </w:rPr>
  </w:style>
  <w:style w:type="paragraph" w:customStyle="1" w:styleId="11">
    <w:name w:val="Обычный1"/>
    <w:uiPriority w:val="99"/>
    <w:rsid w:val="009C5060"/>
    <w:pPr>
      <w:spacing w:line="276" w:lineRule="auto"/>
    </w:pPr>
    <w:rPr>
      <w:rFonts w:ascii="Arial" w:hAnsi="Arial" w:cs="Arial"/>
      <w:color w:val="000000"/>
    </w:rPr>
  </w:style>
  <w:style w:type="paragraph" w:styleId="a9">
    <w:name w:val="header"/>
    <w:basedOn w:val="a"/>
    <w:link w:val="aa"/>
    <w:rsid w:val="009C50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locked/>
    <w:rsid w:val="009C5060"/>
    <w:rPr>
      <w:rFonts w:ascii="Calibri" w:hAnsi="Calibri" w:cs="Times New Roman"/>
    </w:rPr>
  </w:style>
  <w:style w:type="paragraph" w:styleId="ab">
    <w:name w:val="Body Text Indent"/>
    <w:aliases w:val="текст Знак,Основной текст 1 Знак,текст,Основной текст 1"/>
    <w:basedOn w:val="a"/>
    <w:link w:val="ac"/>
    <w:rsid w:val="009C5060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с отступом Знак"/>
    <w:aliases w:val="текст Знак Знак,Основной текст 1 Знак Знак,текст Знак1,Основной текст 1 Знак1"/>
    <w:link w:val="ab"/>
    <w:locked/>
    <w:rsid w:val="009C5060"/>
    <w:rPr>
      <w:rFonts w:ascii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semiHidden/>
    <w:rsid w:val="009C5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semiHidden/>
    <w:locked/>
    <w:rsid w:val="009C5060"/>
    <w:rPr>
      <w:rFonts w:ascii="Tahoma" w:hAnsi="Tahoma" w:cs="Tahoma"/>
      <w:sz w:val="16"/>
      <w:szCs w:val="16"/>
    </w:rPr>
  </w:style>
  <w:style w:type="paragraph" w:styleId="22">
    <w:name w:val="List 2"/>
    <w:basedOn w:val="a"/>
    <w:uiPriority w:val="99"/>
    <w:semiHidden/>
    <w:rsid w:val="009C5060"/>
    <w:pPr>
      <w:ind w:left="566" w:hanging="283"/>
      <w:contextualSpacing/>
    </w:pPr>
  </w:style>
  <w:style w:type="paragraph" w:customStyle="1" w:styleId="31">
    <w:name w:val="Основной текст 31"/>
    <w:basedOn w:val="a"/>
    <w:uiPriority w:val="99"/>
    <w:rsid w:val="00F67B2C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styleId="af">
    <w:name w:val="Normal (Web)"/>
    <w:basedOn w:val="a"/>
    <w:uiPriority w:val="99"/>
    <w:rsid w:val="00572A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tyle9">
    <w:name w:val="Style9"/>
    <w:basedOn w:val="a"/>
    <w:uiPriority w:val="99"/>
    <w:rsid w:val="00B73E2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72">
    <w:name w:val="Font Style72"/>
    <w:uiPriority w:val="99"/>
    <w:rsid w:val="00B73E21"/>
    <w:rPr>
      <w:rFonts w:ascii="Times New Roman" w:hAnsi="Times New Roman"/>
      <w:b/>
      <w:sz w:val="26"/>
    </w:rPr>
  </w:style>
  <w:style w:type="table" w:styleId="af0">
    <w:name w:val="Table Grid"/>
    <w:basedOn w:val="a1"/>
    <w:rsid w:val="00B73E2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er"/>
    <w:basedOn w:val="a"/>
    <w:link w:val="af2"/>
    <w:rsid w:val="00B73E2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locked/>
    <w:rsid w:val="00B73E21"/>
    <w:rPr>
      <w:rFonts w:ascii="Calibri" w:hAnsi="Calibri" w:cs="Times New Roman"/>
    </w:rPr>
  </w:style>
  <w:style w:type="character" w:customStyle="1" w:styleId="af3">
    <w:name w:val="Основной текст_"/>
    <w:link w:val="23"/>
    <w:uiPriority w:val="99"/>
    <w:locked/>
    <w:rsid w:val="00B73E2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2"/>
    <w:basedOn w:val="a"/>
    <w:link w:val="af3"/>
    <w:uiPriority w:val="99"/>
    <w:rsid w:val="00B73E21"/>
    <w:pPr>
      <w:widowControl w:val="0"/>
      <w:shd w:val="clear" w:color="auto" w:fill="FFFFFF"/>
      <w:spacing w:after="0" w:line="322" w:lineRule="exact"/>
      <w:ind w:hanging="460"/>
      <w:jc w:val="both"/>
    </w:pPr>
    <w:rPr>
      <w:rFonts w:ascii="Times New Roman" w:hAnsi="Times New Roman"/>
      <w:sz w:val="28"/>
      <w:szCs w:val="28"/>
    </w:rPr>
  </w:style>
  <w:style w:type="paragraph" w:styleId="af4">
    <w:name w:val="Title"/>
    <w:basedOn w:val="a"/>
    <w:link w:val="af5"/>
    <w:qFormat/>
    <w:rsid w:val="00B73E2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5">
    <w:name w:val="Название Знак"/>
    <w:link w:val="af4"/>
    <w:locked/>
    <w:rsid w:val="00B73E21"/>
    <w:rPr>
      <w:rFonts w:ascii="Calibri" w:hAnsi="Calibri" w:cs="Times New Roman"/>
      <w:b/>
      <w:bCs/>
      <w:sz w:val="24"/>
      <w:szCs w:val="24"/>
    </w:rPr>
  </w:style>
  <w:style w:type="paragraph" w:styleId="af6">
    <w:name w:val="No Spacing"/>
    <w:link w:val="af7"/>
    <w:uiPriority w:val="1"/>
    <w:qFormat/>
    <w:rsid w:val="00B73E21"/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uiPriority w:val="99"/>
    <w:rsid w:val="003A50AC"/>
    <w:rPr>
      <w:rFonts w:cs="Times New Roman"/>
    </w:rPr>
  </w:style>
  <w:style w:type="paragraph" w:customStyle="1" w:styleId="ConsPlusNonformat">
    <w:name w:val="ConsPlusNonformat"/>
    <w:uiPriority w:val="99"/>
    <w:rsid w:val="00D81E8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F957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32">
    <w:name w:val="Body Text Indent 3"/>
    <w:basedOn w:val="a"/>
    <w:link w:val="33"/>
    <w:rsid w:val="00EA3FB8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link w:val="32"/>
    <w:locked/>
    <w:rsid w:val="00EA3FB8"/>
    <w:rPr>
      <w:rFonts w:ascii="Times New Roman" w:hAnsi="Times New Roman" w:cs="Times New Roman"/>
      <w:sz w:val="16"/>
      <w:szCs w:val="16"/>
    </w:rPr>
  </w:style>
  <w:style w:type="character" w:styleId="af8">
    <w:name w:val="Strong"/>
    <w:uiPriority w:val="99"/>
    <w:qFormat/>
    <w:rsid w:val="00F52516"/>
    <w:rPr>
      <w:rFonts w:cs="Times New Roman"/>
      <w:b/>
    </w:rPr>
  </w:style>
  <w:style w:type="paragraph" w:styleId="af9">
    <w:name w:val="caption"/>
    <w:basedOn w:val="a"/>
    <w:next w:val="a"/>
    <w:uiPriority w:val="99"/>
    <w:qFormat/>
    <w:rsid w:val="004D4CD2"/>
    <w:pPr>
      <w:spacing w:before="120" w:after="120" w:line="240" w:lineRule="auto"/>
    </w:pPr>
    <w:rPr>
      <w:rFonts w:ascii="Times New Roman" w:hAnsi="Times New Roman"/>
      <w:b/>
    </w:rPr>
  </w:style>
  <w:style w:type="character" w:customStyle="1" w:styleId="12">
    <w:name w:val="Формула1"/>
    <w:uiPriority w:val="99"/>
    <w:rsid w:val="00237703"/>
    <w:rPr>
      <w:rFonts w:ascii="Times New Roman" w:hAnsi="Times New Roman"/>
      <w:b/>
      <w:sz w:val="24"/>
      <w:lang w:val="ru-RU"/>
    </w:rPr>
  </w:style>
  <w:style w:type="paragraph" w:customStyle="1" w:styleId="24">
    <w:name w:val="Обычный2"/>
    <w:uiPriority w:val="99"/>
    <w:rsid w:val="00237703"/>
    <w:rPr>
      <w:rFonts w:ascii="Times New Roman" w:hAnsi="Times New Roman"/>
      <w:sz w:val="24"/>
    </w:rPr>
  </w:style>
  <w:style w:type="paragraph" w:styleId="afa">
    <w:name w:val="Normal Indent"/>
    <w:basedOn w:val="a"/>
    <w:uiPriority w:val="99"/>
    <w:semiHidden/>
    <w:rsid w:val="00237703"/>
    <w:pPr>
      <w:tabs>
        <w:tab w:val="left" w:pos="1134"/>
      </w:tabs>
      <w:spacing w:before="120" w:after="240" w:line="240" w:lineRule="auto"/>
      <w:ind w:left="708"/>
      <w:jc w:val="both"/>
    </w:pPr>
    <w:rPr>
      <w:rFonts w:ascii="Times New Roman" w:hAnsi="Times New Roman"/>
      <w:b/>
      <w:color w:val="000000"/>
      <w:sz w:val="24"/>
    </w:rPr>
  </w:style>
  <w:style w:type="paragraph" w:customStyle="1" w:styleId="Default">
    <w:name w:val="Default"/>
    <w:rsid w:val="002377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3">
    <w:name w:val="Без интервала1"/>
    <w:uiPriority w:val="99"/>
    <w:rsid w:val="00237703"/>
  </w:style>
  <w:style w:type="paragraph" w:styleId="HTML">
    <w:name w:val="HTML Preformatted"/>
    <w:basedOn w:val="a"/>
    <w:link w:val="HTML0"/>
    <w:uiPriority w:val="99"/>
    <w:semiHidden/>
    <w:rsid w:val="002948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semiHidden/>
    <w:locked/>
    <w:rsid w:val="0029485A"/>
    <w:rPr>
      <w:rFonts w:ascii="Courier New" w:hAnsi="Courier New" w:cs="Courier New"/>
      <w:sz w:val="20"/>
      <w:szCs w:val="20"/>
    </w:rPr>
  </w:style>
  <w:style w:type="character" w:styleId="afb">
    <w:name w:val="Placeholder Text"/>
    <w:uiPriority w:val="99"/>
    <w:semiHidden/>
    <w:rsid w:val="00C508D9"/>
    <w:rPr>
      <w:rFonts w:cs="Times New Roman"/>
      <w:color w:val="808080"/>
    </w:rPr>
  </w:style>
  <w:style w:type="character" w:styleId="afc">
    <w:name w:val="FollowedHyperlink"/>
    <w:uiPriority w:val="99"/>
    <w:semiHidden/>
    <w:rsid w:val="00F9246A"/>
    <w:rPr>
      <w:rFonts w:cs="Times New Roman"/>
      <w:color w:val="800080"/>
      <w:u w:val="single"/>
    </w:rPr>
  </w:style>
  <w:style w:type="paragraph" w:customStyle="1" w:styleId="Style7">
    <w:name w:val="Style7"/>
    <w:basedOn w:val="a"/>
    <w:uiPriority w:val="99"/>
    <w:rsid w:val="007541FA"/>
    <w:pPr>
      <w:widowControl w:val="0"/>
      <w:autoSpaceDE w:val="0"/>
      <w:autoSpaceDN w:val="0"/>
      <w:adjustRightInd w:val="0"/>
      <w:spacing w:after="0" w:line="326" w:lineRule="exact"/>
      <w:ind w:hanging="350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uiPriority w:val="99"/>
    <w:rsid w:val="007541FA"/>
    <w:rPr>
      <w:rFonts w:ascii="Times New Roman" w:hAnsi="Times New Roman" w:cs="Times New Roman"/>
      <w:sz w:val="26"/>
      <w:szCs w:val="26"/>
    </w:rPr>
  </w:style>
  <w:style w:type="character" w:customStyle="1" w:styleId="70">
    <w:name w:val="Заголовок 7 Знак"/>
    <w:link w:val="7"/>
    <w:rsid w:val="00273CC4"/>
    <w:rPr>
      <w:rFonts w:ascii="Times New Roman" w:hAnsi="Times New Roman"/>
      <w:b/>
      <w:bCs/>
      <w:i/>
      <w:iCs/>
      <w:caps/>
      <w:sz w:val="36"/>
      <w:szCs w:val="24"/>
    </w:rPr>
  </w:style>
  <w:style w:type="numbering" w:customStyle="1" w:styleId="14">
    <w:name w:val="Нет списка1"/>
    <w:next w:val="a2"/>
    <w:semiHidden/>
    <w:unhideWhenUsed/>
    <w:rsid w:val="00273CC4"/>
  </w:style>
  <w:style w:type="table" w:customStyle="1" w:styleId="15">
    <w:name w:val="Сетка таблицы1"/>
    <w:basedOn w:val="a1"/>
    <w:next w:val="af0"/>
    <w:rsid w:val="00273CC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273CC4"/>
    <w:pPr>
      <w:widowControl w:val="0"/>
      <w:autoSpaceDE w:val="0"/>
      <w:autoSpaceDN w:val="0"/>
      <w:adjustRightInd w:val="0"/>
      <w:spacing w:after="0" w:line="314" w:lineRule="exact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273C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uiPriority w:val="99"/>
    <w:rsid w:val="00273CC4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uiPriority w:val="99"/>
    <w:rsid w:val="00273CC4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273CC4"/>
    <w:pPr>
      <w:widowControl w:val="0"/>
      <w:autoSpaceDE w:val="0"/>
      <w:autoSpaceDN w:val="0"/>
      <w:adjustRightInd w:val="0"/>
      <w:spacing w:after="0" w:line="322" w:lineRule="exact"/>
      <w:ind w:firstLine="370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a"/>
    <w:uiPriority w:val="99"/>
    <w:rsid w:val="00273C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afd">
    <w:name w:val="page number"/>
    <w:locked/>
    <w:rsid w:val="00273CC4"/>
  </w:style>
  <w:style w:type="paragraph" w:styleId="25">
    <w:name w:val="Body Text Indent 2"/>
    <w:basedOn w:val="a"/>
    <w:link w:val="26"/>
    <w:locked/>
    <w:rsid w:val="00273CC4"/>
    <w:pPr>
      <w:spacing w:after="0" w:line="288" w:lineRule="auto"/>
      <w:ind w:left="1260"/>
      <w:jc w:val="both"/>
    </w:pPr>
    <w:rPr>
      <w:rFonts w:ascii="Times New Roman" w:hAnsi="Times New Roman"/>
      <w:sz w:val="28"/>
      <w:szCs w:val="24"/>
    </w:rPr>
  </w:style>
  <w:style w:type="character" w:customStyle="1" w:styleId="26">
    <w:name w:val="Основной текст с отступом 2 Знак"/>
    <w:link w:val="25"/>
    <w:rsid w:val="00273CC4"/>
    <w:rPr>
      <w:rFonts w:ascii="Times New Roman" w:hAnsi="Times New Roman"/>
      <w:sz w:val="28"/>
      <w:szCs w:val="24"/>
    </w:rPr>
  </w:style>
  <w:style w:type="character" w:styleId="afe">
    <w:name w:val="Emphasis"/>
    <w:qFormat/>
    <w:rsid w:val="00273CC4"/>
    <w:rPr>
      <w:i/>
      <w:iCs/>
    </w:rPr>
  </w:style>
  <w:style w:type="paragraph" w:styleId="27">
    <w:name w:val="Body Text 2"/>
    <w:basedOn w:val="a"/>
    <w:link w:val="28"/>
    <w:locked/>
    <w:rsid w:val="00273CC4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28">
    <w:name w:val="Основной текст 2 Знак"/>
    <w:link w:val="27"/>
    <w:rsid w:val="00273CC4"/>
    <w:rPr>
      <w:rFonts w:ascii="Times New Roman" w:hAnsi="Times New Roman"/>
      <w:b/>
      <w:bCs/>
      <w:sz w:val="24"/>
      <w:szCs w:val="24"/>
    </w:rPr>
  </w:style>
  <w:style w:type="character" w:styleId="aff">
    <w:name w:val="annotation reference"/>
    <w:locked/>
    <w:rsid w:val="00273CC4"/>
    <w:rPr>
      <w:sz w:val="16"/>
      <w:szCs w:val="16"/>
    </w:rPr>
  </w:style>
  <w:style w:type="paragraph" w:styleId="aff0">
    <w:name w:val="annotation text"/>
    <w:basedOn w:val="a"/>
    <w:link w:val="aff1"/>
    <w:locked/>
    <w:rsid w:val="00273CC4"/>
    <w:pPr>
      <w:spacing w:after="0" w:line="240" w:lineRule="auto"/>
    </w:pPr>
    <w:rPr>
      <w:rFonts w:ascii="Times New Roman" w:hAnsi="Times New Roman"/>
    </w:rPr>
  </w:style>
  <w:style w:type="character" w:customStyle="1" w:styleId="aff1">
    <w:name w:val="Текст примечания Знак"/>
    <w:link w:val="aff0"/>
    <w:rsid w:val="00273CC4"/>
    <w:rPr>
      <w:rFonts w:ascii="Times New Roman" w:hAnsi="Times New Roman"/>
    </w:rPr>
  </w:style>
  <w:style w:type="paragraph" w:styleId="34">
    <w:name w:val="Body Text 3"/>
    <w:basedOn w:val="a"/>
    <w:link w:val="35"/>
    <w:locked/>
    <w:rsid w:val="00273CC4"/>
    <w:pPr>
      <w:spacing w:after="0" w:line="240" w:lineRule="auto"/>
      <w:jc w:val="center"/>
    </w:pPr>
    <w:rPr>
      <w:rFonts w:ascii="Times New Roman" w:hAnsi="Times New Roman"/>
      <w:b/>
      <w:bCs/>
      <w:i/>
      <w:iCs/>
      <w:sz w:val="36"/>
      <w:szCs w:val="24"/>
      <w:u w:val="single"/>
    </w:rPr>
  </w:style>
  <w:style w:type="character" w:customStyle="1" w:styleId="35">
    <w:name w:val="Основной текст 3 Знак"/>
    <w:link w:val="34"/>
    <w:rsid w:val="00273CC4"/>
    <w:rPr>
      <w:rFonts w:ascii="Times New Roman" w:hAnsi="Times New Roman"/>
      <w:b/>
      <w:bCs/>
      <w:i/>
      <w:iCs/>
      <w:sz w:val="36"/>
      <w:szCs w:val="24"/>
      <w:u w:val="single"/>
    </w:rPr>
  </w:style>
  <w:style w:type="paragraph" w:customStyle="1" w:styleId="Style83">
    <w:name w:val="Style83"/>
    <w:basedOn w:val="a"/>
    <w:rsid w:val="00273CC4"/>
    <w:pPr>
      <w:widowControl w:val="0"/>
      <w:autoSpaceDE w:val="0"/>
      <w:autoSpaceDN w:val="0"/>
      <w:adjustRightInd w:val="0"/>
      <w:spacing w:after="0" w:line="300" w:lineRule="exact"/>
      <w:ind w:firstLine="523"/>
      <w:jc w:val="both"/>
    </w:pPr>
    <w:rPr>
      <w:rFonts w:ascii="Bookman Old Style" w:hAnsi="Bookman Old Style"/>
      <w:sz w:val="24"/>
      <w:szCs w:val="24"/>
    </w:rPr>
  </w:style>
  <w:style w:type="character" w:customStyle="1" w:styleId="FontStyle139">
    <w:name w:val="Font Style139"/>
    <w:rsid w:val="00273CC4"/>
    <w:rPr>
      <w:rFonts w:ascii="Bookman Old Style" w:hAnsi="Bookman Old Style" w:cs="Bookman Old Style"/>
      <w:b/>
      <w:bCs/>
      <w:i/>
      <w:iCs/>
      <w:sz w:val="18"/>
      <w:szCs w:val="18"/>
    </w:rPr>
  </w:style>
  <w:style w:type="character" w:customStyle="1" w:styleId="FontStyle154">
    <w:name w:val="Font Style154"/>
    <w:rsid w:val="00273CC4"/>
    <w:rPr>
      <w:rFonts w:ascii="Bookman Old Style" w:hAnsi="Bookman Old Style" w:cs="Bookman Old Style"/>
      <w:b/>
      <w:bCs/>
      <w:sz w:val="22"/>
      <w:szCs w:val="22"/>
    </w:rPr>
  </w:style>
  <w:style w:type="paragraph" w:customStyle="1" w:styleId="Style95">
    <w:name w:val="Style95"/>
    <w:basedOn w:val="a"/>
    <w:rsid w:val="00273CC4"/>
    <w:pPr>
      <w:widowControl w:val="0"/>
      <w:autoSpaceDE w:val="0"/>
      <w:autoSpaceDN w:val="0"/>
      <w:adjustRightInd w:val="0"/>
      <w:spacing w:after="0" w:line="288" w:lineRule="exact"/>
      <w:ind w:hanging="1368"/>
    </w:pPr>
    <w:rPr>
      <w:rFonts w:ascii="Bookman Old Style" w:hAnsi="Bookman Old Style"/>
      <w:sz w:val="24"/>
      <w:szCs w:val="24"/>
    </w:rPr>
  </w:style>
  <w:style w:type="character" w:customStyle="1" w:styleId="FontStyle128">
    <w:name w:val="Font Style128"/>
    <w:rsid w:val="00273CC4"/>
    <w:rPr>
      <w:rFonts w:ascii="Bookman Old Style" w:hAnsi="Bookman Old Style" w:cs="Bookman Old Style"/>
      <w:sz w:val="18"/>
      <w:szCs w:val="18"/>
    </w:rPr>
  </w:style>
  <w:style w:type="character" w:customStyle="1" w:styleId="FontStyle149">
    <w:name w:val="Font Style149"/>
    <w:rsid w:val="00273CC4"/>
    <w:rPr>
      <w:rFonts w:ascii="Bookman Old Style" w:hAnsi="Bookman Old Style" w:cs="Bookman Old Style"/>
      <w:i/>
      <w:iCs/>
      <w:spacing w:val="10"/>
      <w:sz w:val="18"/>
      <w:szCs w:val="18"/>
    </w:rPr>
  </w:style>
  <w:style w:type="character" w:customStyle="1" w:styleId="FontStyle161">
    <w:name w:val="Font Style161"/>
    <w:rsid w:val="00273CC4"/>
    <w:rPr>
      <w:rFonts w:ascii="Franklin Gothic Demi" w:hAnsi="Franklin Gothic Demi" w:cs="Franklin Gothic Demi"/>
      <w:spacing w:val="-40"/>
      <w:sz w:val="40"/>
      <w:szCs w:val="40"/>
    </w:rPr>
  </w:style>
  <w:style w:type="paragraph" w:customStyle="1" w:styleId="Style99">
    <w:name w:val="Style99"/>
    <w:basedOn w:val="a"/>
    <w:rsid w:val="00273CC4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  <w:style w:type="paragraph" w:customStyle="1" w:styleId="Style42">
    <w:name w:val="Style42"/>
    <w:basedOn w:val="a"/>
    <w:rsid w:val="00273CC4"/>
    <w:pPr>
      <w:widowControl w:val="0"/>
      <w:autoSpaceDE w:val="0"/>
      <w:autoSpaceDN w:val="0"/>
      <w:adjustRightInd w:val="0"/>
      <w:spacing w:after="0" w:line="254" w:lineRule="exact"/>
    </w:pPr>
    <w:rPr>
      <w:rFonts w:ascii="Bookman Old Style" w:hAnsi="Bookman Old Style"/>
      <w:sz w:val="24"/>
      <w:szCs w:val="24"/>
    </w:rPr>
  </w:style>
  <w:style w:type="paragraph" w:customStyle="1" w:styleId="Style92">
    <w:name w:val="Style92"/>
    <w:basedOn w:val="a"/>
    <w:rsid w:val="00273CC4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  <w:style w:type="character" w:customStyle="1" w:styleId="FontStyle131">
    <w:name w:val="Font Style131"/>
    <w:rsid w:val="00273CC4"/>
    <w:rPr>
      <w:rFonts w:ascii="Bookman Old Style" w:hAnsi="Bookman Old Style" w:cs="Bookman Old Style"/>
      <w:sz w:val="16"/>
      <w:szCs w:val="16"/>
    </w:rPr>
  </w:style>
  <w:style w:type="character" w:customStyle="1" w:styleId="FontStyle150">
    <w:name w:val="Font Style150"/>
    <w:rsid w:val="00273CC4"/>
    <w:rPr>
      <w:rFonts w:ascii="Arial Narrow" w:hAnsi="Arial Narrow" w:cs="Arial Narrow"/>
      <w:b/>
      <w:bCs/>
      <w:sz w:val="18"/>
      <w:szCs w:val="18"/>
    </w:rPr>
  </w:style>
  <w:style w:type="character" w:customStyle="1" w:styleId="FontStyle151">
    <w:name w:val="Font Style151"/>
    <w:rsid w:val="00273CC4"/>
    <w:rPr>
      <w:rFonts w:ascii="Times New Roman" w:hAnsi="Times New Roman" w:cs="Times New Roman"/>
      <w:b/>
      <w:bCs/>
      <w:sz w:val="16"/>
      <w:szCs w:val="16"/>
    </w:rPr>
  </w:style>
  <w:style w:type="paragraph" w:customStyle="1" w:styleId="Style41">
    <w:name w:val="Style41"/>
    <w:basedOn w:val="a"/>
    <w:rsid w:val="00273CC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Bookman Old Style" w:hAnsi="Bookman Old Style"/>
      <w:sz w:val="24"/>
      <w:szCs w:val="24"/>
    </w:rPr>
  </w:style>
  <w:style w:type="paragraph" w:customStyle="1" w:styleId="Style116">
    <w:name w:val="Style116"/>
    <w:basedOn w:val="a"/>
    <w:rsid w:val="00273CC4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Bookman Old Style" w:hAnsi="Bookman Old Style"/>
      <w:sz w:val="24"/>
      <w:szCs w:val="24"/>
    </w:rPr>
  </w:style>
  <w:style w:type="paragraph" w:customStyle="1" w:styleId="Style121">
    <w:name w:val="Style121"/>
    <w:basedOn w:val="a"/>
    <w:rsid w:val="00273CC4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hAnsi="Bookman Old Style"/>
      <w:sz w:val="24"/>
      <w:szCs w:val="24"/>
    </w:rPr>
  </w:style>
  <w:style w:type="character" w:customStyle="1" w:styleId="FontStyle132">
    <w:name w:val="Font Style132"/>
    <w:rsid w:val="00273CC4"/>
    <w:rPr>
      <w:rFonts w:ascii="Bookman Old Style" w:hAnsi="Bookman Old Style" w:cs="Bookman Old Style"/>
      <w:b/>
      <w:bCs/>
      <w:sz w:val="14"/>
      <w:szCs w:val="14"/>
    </w:rPr>
  </w:style>
  <w:style w:type="character" w:customStyle="1" w:styleId="FontStyle153">
    <w:name w:val="Font Style153"/>
    <w:rsid w:val="00273CC4"/>
    <w:rPr>
      <w:rFonts w:ascii="Times New Roman" w:hAnsi="Times New Roman" w:cs="Times New Roman"/>
      <w:sz w:val="18"/>
      <w:szCs w:val="18"/>
    </w:rPr>
  </w:style>
  <w:style w:type="character" w:customStyle="1" w:styleId="FontStyle175">
    <w:name w:val="Font Style175"/>
    <w:rsid w:val="00273CC4"/>
    <w:rPr>
      <w:rFonts w:ascii="Bookman Old Style" w:hAnsi="Bookman Old Style" w:cs="Bookman Old Style"/>
      <w:smallCaps/>
      <w:sz w:val="24"/>
      <w:szCs w:val="24"/>
    </w:rPr>
  </w:style>
  <w:style w:type="paragraph" w:customStyle="1" w:styleId="aff2">
    <w:name w:val="ГА"/>
    <w:basedOn w:val="2"/>
    <w:link w:val="aff3"/>
    <w:qFormat/>
    <w:rsid w:val="00D22C31"/>
    <w:pPr>
      <w:spacing w:before="0" w:line="360" w:lineRule="auto"/>
      <w:jc w:val="center"/>
    </w:pPr>
    <w:rPr>
      <w:rFonts w:ascii="Times New Roman" w:hAnsi="Times New Roman"/>
      <w:b w:val="0"/>
      <w:color w:val="auto"/>
      <w:sz w:val="28"/>
      <w:szCs w:val="28"/>
    </w:rPr>
  </w:style>
  <w:style w:type="character" w:customStyle="1" w:styleId="aff3">
    <w:name w:val="ГА Знак"/>
    <w:link w:val="aff2"/>
    <w:rsid w:val="00D22C31"/>
    <w:rPr>
      <w:rFonts w:ascii="Times New Roman" w:hAnsi="Times New Roman"/>
      <w:bCs/>
      <w:sz w:val="28"/>
      <w:szCs w:val="28"/>
    </w:rPr>
  </w:style>
  <w:style w:type="character" w:customStyle="1" w:styleId="af7">
    <w:name w:val="Без интервала Знак"/>
    <w:link w:val="af6"/>
    <w:uiPriority w:val="1"/>
    <w:rsid w:val="00361F13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1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7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F%D0%B8%D1%81%D1%8C%D0%BC%D0%B5%D0%BD%D0%BD%D0%BE%D1%81%D1%82%D1%8C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42F78-E125-4684-9859-24E21562D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15</Pages>
  <Words>2149</Words>
  <Characters>12255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65</cp:revision>
  <cp:lastPrinted>2015-10-30T18:20:00Z</cp:lastPrinted>
  <dcterms:created xsi:type="dcterms:W3CDTF">2017-02-05T12:43:00Z</dcterms:created>
  <dcterms:modified xsi:type="dcterms:W3CDTF">2017-02-15T15:50:00Z</dcterms:modified>
</cp:coreProperties>
</file>